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FED3" w14:textId="77777777" w:rsidR="0040292E" w:rsidRDefault="0040292E" w:rsidP="0040292E">
      <w:r>
        <w:t xml:space="preserve">La Administración Trump 2.0 y El Proyecto 2025 de la Fundación </w:t>
      </w:r>
      <w:proofErr w:type="spellStart"/>
      <w:r>
        <w:t>Heritage</w:t>
      </w:r>
      <w:proofErr w:type="spellEnd"/>
    </w:p>
    <w:p w14:paraId="1E13EC46" w14:textId="77777777" w:rsidR="0040292E" w:rsidRDefault="0040292E" w:rsidP="0040292E"/>
    <w:p w14:paraId="7D5C0A93" w14:textId="77777777" w:rsidR="0040292E" w:rsidRDefault="0040292E" w:rsidP="0040292E">
      <w:r>
        <w:t xml:space="preserve">Dr. Raúl Rodríguez </w:t>
      </w:r>
      <w:proofErr w:type="spellStart"/>
      <w:r>
        <w:t>Rodriguez</w:t>
      </w:r>
      <w:proofErr w:type="spellEnd"/>
    </w:p>
    <w:p w14:paraId="4F0E9EBD" w14:textId="77777777" w:rsidR="0040292E" w:rsidRDefault="0040292E" w:rsidP="0040292E">
      <w:r>
        <w:t>Centro de Estudios Hemisféricos y sobre Estados Unidos</w:t>
      </w:r>
    </w:p>
    <w:p w14:paraId="7EECA3E1" w14:textId="77777777" w:rsidR="0040292E" w:rsidRDefault="0040292E" w:rsidP="0040292E"/>
    <w:p w14:paraId="5757EC2B" w14:textId="77777777" w:rsidR="0040292E" w:rsidRDefault="0040292E" w:rsidP="0040292E">
      <w:r>
        <w:t>El proceso de conformación de las políticas públicas en Estados Unidos es un complejo de</w:t>
      </w:r>
    </w:p>
    <w:p w14:paraId="630C0A28" w14:textId="77777777" w:rsidR="0040292E" w:rsidRDefault="0040292E" w:rsidP="0040292E">
      <w:r>
        <w:t>interacciones entre organizaciones, mecanismos e instituciones del sistema político que dan</w:t>
      </w:r>
    </w:p>
    <w:p w14:paraId="5FEE86E2" w14:textId="77777777" w:rsidR="0040292E" w:rsidRDefault="0040292E" w:rsidP="0040292E">
      <w:r>
        <w:t>origen a decisiones y líneas de acción de acción específicas que responden a los intereses del</w:t>
      </w:r>
    </w:p>
    <w:p w14:paraId="5CB96A96" w14:textId="77777777" w:rsidR="0040292E" w:rsidRDefault="0040292E" w:rsidP="0040292E">
      <w:r>
        <w:t>Estado. En este amplio y complejo entramado que es el proceso de conformación de las políticas</w:t>
      </w:r>
    </w:p>
    <w:p w14:paraId="503AD834" w14:textId="77777777" w:rsidR="0040292E" w:rsidRDefault="0040292E" w:rsidP="0040292E">
      <w:r>
        <w:t>públicas de Estados Unidos, los centros de investigación y análisis de políticas públicas han</w:t>
      </w:r>
    </w:p>
    <w:p w14:paraId="7C852950" w14:textId="77777777" w:rsidR="0040292E" w:rsidRDefault="0040292E" w:rsidP="0040292E">
      <w:r>
        <w:t xml:space="preserve">recibido la denominación de “tanques </w:t>
      </w:r>
      <w:proofErr w:type="spellStart"/>
      <w:r>
        <w:t>pensantes&amp;quot</w:t>
      </w:r>
      <w:proofErr w:type="spellEnd"/>
      <w:r>
        <w:t>; (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>), en el lenguaje coloquial, este es</w:t>
      </w:r>
    </w:p>
    <w:p w14:paraId="1B8EEDE2" w14:textId="77777777" w:rsidR="0040292E" w:rsidRDefault="0040292E" w:rsidP="0040292E">
      <w:r>
        <w:t>el último de una lista de apelativos con que se han conocido a lo largo de la historia a los que se</w:t>
      </w:r>
    </w:p>
    <w:p w14:paraId="5548A87A" w14:textId="77777777" w:rsidR="0040292E" w:rsidRDefault="0040292E" w:rsidP="0040292E">
      <w:r>
        <w:t>puede adicionar, &amp;</w:t>
      </w:r>
      <w:proofErr w:type="spellStart"/>
      <w:proofErr w:type="gramStart"/>
      <w:r>
        <w:t>quot;bancos</w:t>
      </w:r>
      <w:proofErr w:type="spellEnd"/>
      <w:proofErr w:type="gramEnd"/>
      <w:r>
        <w:t xml:space="preserve"> de </w:t>
      </w:r>
      <w:proofErr w:type="spellStart"/>
      <w:r>
        <w:t>cerebros&amp;quot</w:t>
      </w:r>
      <w:proofErr w:type="spellEnd"/>
      <w:r>
        <w:t>; (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banks</w:t>
      </w:r>
      <w:proofErr w:type="spellEnd"/>
      <w:r>
        <w:t>); los &amp;</w:t>
      </w:r>
      <w:proofErr w:type="spellStart"/>
      <w:proofErr w:type="gramStart"/>
      <w:r>
        <w:t>quot;trust</w:t>
      </w:r>
      <w:proofErr w:type="spellEnd"/>
      <w:proofErr w:type="gramEnd"/>
      <w:r>
        <w:t xml:space="preserve"> de </w:t>
      </w:r>
      <w:proofErr w:type="spellStart"/>
      <w:r>
        <w:t>cerebros&amp;quot</w:t>
      </w:r>
      <w:proofErr w:type="spellEnd"/>
      <w:r>
        <w:t>; (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trusts</w:t>
      </w:r>
      <w:proofErr w:type="spellEnd"/>
      <w:r>
        <w:t>); las</w:t>
      </w:r>
    </w:p>
    <w:p w14:paraId="5F74450F" w14:textId="77777777" w:rsidR="0040292E" w:rsidRDefault="0040292E" w:rsidP="0040292E">
      <w:r>
        <w:t xml:space="preserve">fábricas de </w:t>
      </w:r>
      <w:proofErr w:type="spellStart"/>
      <w:r>
        <w:t>pensamiento&amp;quot</w:t>
      </w:r>
      <w:proofErr w:type="spellEnd"/>
      <w:r>
        <w:t>; (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t>). Existen numerosos estudios sobre el tema indican un</w:t>
      </w:r>
    </w:p>
    <w:p w14:paraId="0A8A2A24" w14:textId="77777777" w:rsidR="0040292E" w:rsidRDefault="0040292E" w:rsidP="0040292E">
      <w:r>
        <w:t>crecimiento sostenido en este tipo de organización y con un impacto diversificado y ha</w:t>
      </w:r>
    </w:p>
    <w:p w14:paraId="717F6AD0" w14:textId="77777777" w:rsidR="0040292E" w:rsidRDefault="0040292E" w:rsidP="0040292E">
      <w:r>
        <w:t xml:space="preserve">aumentado en época reciente, especialmente en Estados Unidos </w:t>
      </w:r>
      <w:proofErr w:type="gramStart"/>
      <w:r>
        <w:t>1 .</w:t>
      </w:r>
      <w:proofErr w:type="gramEnd"/>
      <w:r>
        <w:t xml:space="preserve"> Aunque los tanques pensantes</w:t>
      </w:r>
    </w:p>
    <w:p w14:paraId="40318F32" w14:textId="77777777" w:rsidR="0040292E" w:rsidRDefault="0040292E" w:rsidP="0040292E">
      <w:r>
        <w:t>no se insertan formalmente en el sistema político como componentes gubernamentales, su</w:t>
      </w:r>
    </w:p>
    <w:p w14:paraId="484F3EB7" w14:textId="77777777" w:rsidR="0040292E" w:rsidRDefault="0040292E" w:rsidP="0040292E">
      <w:r>
        <w:t>funcionalidad es tal que se les confiere un lugar decisivo, junto a las entidades ejecutivas y</w:t>
      </w:r>
    </w:p>
    <w:p w14:paraId="2325CC3F" w14:textId="77777777" w:rsidR="0040292E" w:rsidRDefault="0040292E" w:rsidP="0040292E">
      <w:r>
        <w:t>legislativas, entre los elementos que desempeñan en ese sistema un papel relevante en el proceso</w:t>
      </w:r>
    </w:p>
    <w:p w14:paraId="7C195796" w14:textId="77777777" w:rsidR="0040292E" w:rsidRDefault="0040292E" w:rsidP="0040292E">
      <w:r>
        <w:t>de conformación de la política social y económica de un país, así como de su política exterior.</w:t>
      </w:r>
    </w:p>
    <w:p w14:paraId="7342195D" w14:textId="77777777" w:rsidR="0040292E" w:rsidRDefault="0040292E" w:rsidP="0040292E">
      <w:r>
        <w:t>Los Centros de Pensamiento (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>): Definiciones preliminares</w:t>
      </w:r>
    </w:p>
    <w:p w14:paraId="49D3F900" w14:textId="77777777" w:rsidR="0040292E" w:rsidRDefault="0040292E" w:rsidP="0040292E">
      <w:r>
        <w:t>Los centros de investigación y análisis de políticas públicas o “tanques pensantes” del término</w:t>
      </w:r>
    </w:p>
    <w:p w14:paraId="64044459" w14:textId="77777777" w:rsidR="0040292E" w:rsidRDefault="0040292E" w:rsidP="0040292E">
      <w:r>
        <w:t>inglés “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>”, no constituyen la solución a una problemática definida, ni son la única</w:t>
      </w:r>
    </w:p>
    <w:p w14:paraId="12BEF1E3" w14:textId="77777777" w:rsidR="0040292E" w:rsidRDefault="0040292E" w:rsidP="0040292E">
      <w:r>
        <w:t>respuesta a todas las necesidades del Estado en la formulación de políticas públicas; pero sí</w:t>
      </w:r>
    </w:p>
    <w:p w14:paraId="425245FD" w14:textId="77777777" w:rsidR="0040292E" w:rsidRDefault="0040292E" w:rsidP="0040292E">
      <w:r>
        <w:t>representan un factor no institucional, una herramienta importante y en buena medida</w:t>
      </w:r>
    </w:p>
    <w:p w14:paraId="6953E169" w14:textId="77777777" w:rsidR="0040292E" w:rsidRDefault="0040292E" w:rsidP="0040292E"/>
    <w:p w14:paraId="51FB6591" w14:textId="77777777" w:rsidR="0040292E" w:rsidRDefault="0040292E" w:rsidP="0040292E">
      <w:r>
        <w:t xml:space="preserve">1 </w:t>
      </w:r>
      <w:proofErr w:type="spellStart"/>
      <w:r>
        <w:t>McGann</w:t>
      </w:r>
      <w:proofErr w:type="spellEnd"/>
      <w:r>
        <w:t>, J. (2020</w:t>
      </w:r>
      <w:proofErr w:type="gramStart"/>
      <w:r>
        <w:t>).Global</w:t>
      </w:r>
      <w:proofErr w:type="gram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Pennsylvania, (Filadelfia)</w:t>
      </w:r>
    </w:p>
    <w:p w14:paraId="34743F26" w14:textId="77777777" w:rsidR="0040292E" w:rsidRDefault="0040292E" w:rsidP="0040292E"/>
    <w:p w14:paraId="6AA7559E" w14:textId="77777777" w:rsidR="0040292E" w:rsidRDefault="0040292E" w:rsidP="0040292E">
      <w:r>
        <w:t>2</w:t>
      </w:r>
    </w:p>
    <w:p w14:paraId="308C6CCF" w14:textId="77777777" w:rsidR="0040292E" w:rsidRDefault="0040292E" w:rsidP="0040292E"/>
    <w:p w14:paraId="163715F2" w14:textId="77777777" w:rsidR="0040292E" w:rsidRDefault="0040292E" w:rsidP="0040292E">
      <w:r>
        <w:t>complementaria dentro del abanico técnico y estratégico del Estado para nutrir el proceso.</w:t>
      </w:r>
    </w:p>
    <w:p w14:paraId="5A51A919" w14:textId="77777777" w:rsidR="0040292E" w:rsidRDefault="0040292E" w:rsidP="0040292E"/>
    <w:p w14:paraId="09D1092A" w14:textId="77777777" w:rsidR="0040292E" w:rsidRDefault="0040292E" w:rsidP="0040292E">
      <w:r>
        <w:t>La revolución científico técnica, el auge del uso de internet y en esta plataforma las redes</w:t>
      </w:r>
    </w:p>
    <w:p w14:paraId="33594502" w14:textId="77777777" w:rsidR="0040292E" w:rsidRDefault="0040292E" w:rsidP="0040292E">
      <w:r>
        <w:t>sociales, incluye nuevas formas de impartir y diseminar el conocimiento y la información,</w:t>
      </w:r>
    </w:p>
    <w:p w14:paraId="02B932C6" w14:textId="77777777" w:rsidR="0040292E" w:rsidRDefault="0040292E" w:rsidP="0040292E">
      <w:r>
        <w:t>además de las tradicionales como, la vía oral y la impresa. Esta realidad objetiva ha generado un</w:t>
      </w:r>
    </w:p>
    <w:p w14:paraId="15DD8FA1" w14:textId="77777777" w:rsidR="0040292E" w:rsidRDefault="0040292E" w:rsidP="0040292E">
      <w:r>
        <w:t>aumento de los volúmenes de información, datos e ideas y requiere una mayor atención de los</w:t>
      </w:r>
    </w:p>
    <w:p w14:paraId="6FDBC1B8" w14:textId="77777777" w:rsidR="0040292E" w:rsidRDefault="0040292E" w:rsidP="0040292E">
      <w:r>
        <w:t>decisores de política. En este contexto los centros de investigación y análisis de políticas</w:t>
      </w:r>
    </w:p>
    <w:p w14:paraId="5CA3A375" w14:textId="77777777" w:rsidR="0040292E" w:rsidRDefault="0040292E" w:rsidP="0040292E">
      <w:r>
        <w:t>públicas interactúan con los formuladores de políticas en busca de ejercer influencia. A pesar de</w:t>
      </w:r>
    </w:p>
    <w:p w14:paraId="0CC2A3D6" w14:textId="77777777" w:rsidR="0040292E" w:rsidRDefault="0040292E" w:rsidP="0040292E">
      <w:r>
        <w:t>la diversidad y heterogeneidad y que no existe acuerdo entre los estudiosos del fenómeno de los</w:t>
      </w:r>
    </w:p>
    <w:p w14:paraId="2214048A" w14:textId="77777777" w:rsidR="0040292E" w:rsidRDefault="0040292E" w:rsidP="0040292E">
      <w:r>
        <w:t>&amp;</w:t>
      </w:r>
      <w:proofErr w:type="spellStart"/>
      <w:proofErr w:type="gramStart"/>
      <w:r>
        <w:t>quot;tanques</w:t>
      </w:r>
      <w:proofErr w:type="spellEnd"/>
      <w:proofErr w:type="gramEnd"/>
      <w:r>
        <w:t xml:space="preserve"> pensantes 2 &amp;</w:t>
      </w:r>
      <w:proofErr w:type="spellStart"/>
      <w:proofErr w:type="gramStart"/>
      <w:r>
        <w:t>quot</w:t>
      </w:r>
      <w:proofErr w:type="spellEnd"/>
      <w:r>
        <w:t>;.</w:t>
      </w:r>
      <w:proofErr w:type="gramEnd"/>
    </w:p>
    <w:p w14:paraId="74FED3A8" w14:textId="77777777" w:rsidR="0040292E" w:rsidRDefault="0040292E" w:rsidP="0040292E"/>
    <w:p w14:paraId="6F0AD6B4" w14:textId="77777777" w:rsidR="0040292E" w:rsidRDefault="0040292E" w:rsidP="0040292E">
      <w:r>
        <w:t>Se puede afirmar que los &amp;</w:t>
      </w:r>
      <w:proofErr w:type="spellStart"/>
      <w:proofErr w:type="gramStart"/>
      <w:r>
        <w:t>quot;tanques</w:t>
      </w:r>
      <w:proofErr w:type="spellEnd"/>
      <w:proofErr w:type="gramEnd"/>
      <w:r>
        <w:t xml:space="preserve"> </w:t>
      </w:r>
      <w:proofErr w:type="spellStart"/>
      <w:r>
        <w:t>pensantes&amp;quot</w:t>
      </w:r>
      <w:proofErr w:type="spellEnd"/>
      <w:r>
        <w:t>; tienen una serie de características comunes: Son</w:t>
      </w:r>
    </w:p>
    <w:p w14:paraId="0DDBAF34" w14:textId="77777777" w:rsidR="0040292E" w:rsidRDefault="0040292E" w:rsidP="0040292E">
      <w:r>
        <w:t>organizaciones dedicadas a la investigación en el campo de las ciencias sociales, son privadas o</w:t>
      </w:r>
    </w:p>
    <w:p w14:paraId="3FDD2273" w14:textId="77777777" w:rsidR="0040292E" w:rsidRDefault="0040292E" w:rsidP="0040292E">
      <w:r>
        <w:t>estatales y sin fines de lucro, su financiamiento suele tener origen diverso, de fundaciones o</w:t>
      </w:r>
    </w:p>
    <w:p w14:paraId="217F7756" w14:textId="77777777" w:rsidR="0040292E" w:rsidRDefault="0040292E" w:rsidP="0040292E">
      <w:r>
        <w:t>individuos, su finalidad fundamental de influir en la conformación de las políticas y operan fuera</w:t>
      </w:r>
    </w:p>
    <w:p w14:paraId="3211E4C0" w14:textId="77777777" w:rsidR="0040292E" w:rsidRDefault="0040292E" w:rsidP="0040292E">
      <w:r>
        <w:t>del proceso político formal y son instrumento de diplomacia pública. Aunque no existe acuerdo</w:t>
      </w:r>
    </w:p>
    <w:p w14:paraId="738170AA" w14:textId="77777777" w:rsidR="0040292E" w:rsidRDefault="0040292E" w:rsidP="0040292E">
      <w:r>
        <w:t>entre los estudiosos del fenómeno de los &amp;</w:t>
      </w:r>
      <w:proofErr w:type="spellStart"/>
      <w:proofErr w:type="gramStart"/>
      <w:r>
        <w:t>quot;tanques</w:t>
      </w:r>
      <w:proofErr w:type="spellEnd"/>
      <w:proofErr w:type="gramEnd"/>
      <w:r>
        <w:t xml:space="preserve"> </w:t>
      </w:r>
      <w:proofErr w:type="spellStart"/>
      <w:r>
        <w:t>pensantes&amp;</w:t>
      </w:r>
      <w:proofErr w:type="gramStart"/>
      <w:r>
        <w:t>quot</w:t>
      </w:r>
      <w:proofErr w:type="spellEnd"/>
      <w:r>
        <w:t>;.</w:t>
      </w:r>
      <w:proofErr w:type="gramEnd"/>
    </w:p>
    <w:p w14:paraId="47CC1E92" w14:textId="77777777" w:rsidR="0040292E" w:rsidRDefault="0040292E" w:rsidP="0040292E"/>
    <w:p w14:paraId="7CBDA7C5" w14:textId="77777777" w:rsidR="0040292E" w:rsidRDefault="0040292E" w:rsidP="0040292E">
      <w:r>
        <w:t>En época reciente, los estos centros de pensamiento en Estados Unidos han reemplazado en</w:t>
      </w:r>
    </w:p>
    <w:p w14:paraId="12DA1D84" w14:textId="77777777" w:rsidR="0040292E" w:rsidRDefault="0040292E" w:rsidP="0040292E">
      <w:r>
        <w:t>buena medida a las universidades como fuente de ideas, investigación para alimentar los</w:t>
      </w:r>
    </w:p>
    <w:p w14:paraId="54AB08A0" w14:textId="77777777" w:rsidR="0040292E" w:rsidRDefault="0040292E" w:rsidP="0040292E">
      <w:r>
        <w:t>procesos y generar argumentos para justificar las políticas a implementadas.  Aunque el origen</w:t>
      </w:r>
    </w:p>
    <w:p w14:paraId="4076BA64" w14:textId="77777777" w:rsidR="0040292E" w:rsidRDefault="0040292E" w:rsidP="0040292E">
      <w:r>
        <w:t>de estas organizaciones se puede enmarcar en las primeras décadas del siglo XX, este término se</w:t>
      </w:r>
    </w:p>
    <w:p w14:paraId="25D9671F" w14:textId="77777777" w:rsidR="0040292E" w:rsidRDefault="0040292E" w:rsidP="0040292E">
      <w:r>
        <w:t>popularizó en la década de los 60 del siglo XX y proviene de la jerga militar de la Segunda</w:t>
      </w:r>
    </w:p>
    <w:p w14:paraId="2055CD1B" w14:textId="77777777" w:rsidR="0040292E" w:rsidRDefault="0040292E" w:rsidP="0040292E"/>
    <w:p w14:paraId="16AA4B2B" w14:textId="77777777" w:rsidR="0040292E" w:rsidRDefault="0040292E" w:rsidP="0040292E">
      <w:r>
        <w:t xml:space="preserve">2 Weaver, K. (1989)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Brookings </w:t>
      </w:r>
      <w:proofErr w:type="spellStart"/>
      <w:r>
        <w:t>Institution</w:t>
      </w:r>
      <w:proofErr w:type="spellEnd"/>
      <w:r>
        <w:t>, (Washington, D.C.</w:t>
      </w:r>
      <w:proofErr w:type="gramStart"/>
      <w:r>
        <w:t>) ,</w:t>
      </w:r>
      <w:proofErr w:type="gramEnd"/>
      <w:r>
        <w:t xml:space="preserve"> </w:t>
      </w:r>
      <w:proofErr w:type="spellStart"/>
      <w:r>
        <w:t>Abelson</w:t>
      </w:r>
      <w:proofErr w:type="spellEnd"/>
      <w:r>
        <w:t>,</w:t>
      </w:r>
    </w:p>
    <w:p w14:paraId="1E12799B" w14:textId="77777777" w:rsidR="0040292E" w:rsidRDefault="0040292E" w:rsidP="0040292E">
      <w:r>
        <w:lastRenderedPageBreak/>
        <w:t xml:space="preserve">D. (2006) A Capitol Idea,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 xml:space="preserve"> and US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(Montreal, Kingston, </w:t>
      </w:r>
      <w:proofErr w:type="spellStart"/>
      <w:r>
        <w:t>Canada</w:t>
      </w:r>
      <w:proofErr w:type="spellEnd"/>
      <w:proofErr w:type="gramStart"/>
      <w:r>
        <w:t>) :</w:t>
      </w:r>
      <w:proofErr w:type="gramEnd"/>
      <w:r>
        <w:t xml:space="preserve"> McGill-Queens</w:t>
      </w:r>
    </w:p>
    <w:p w14:paraId="45CFDFA3" w14:textId="77777777" w:rsidR="0040292E" w:rsidRDefault="0040292E" w:rsidP="0040292E"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2C3501F" w14:textId="77777777" w:rsidR="0040292E" w:rsidRDefault="0040292E" w:rsidP="0040292E"/>
    <w:p w14:paraId="29E5A249" w14:textId="77777777" w:rsidR="0040292E" w:rsidRDefault="0040292E" w:rsidP="0040292E">
      <w:r>
        <w:t>3</w:t>
      </w:r>
    </w:p>
    <w:p w14:paraId="698F8902" w14:textId="77777777" w:rsidR="0040292E" w:rsidRDefault="0040292E" w:rsidP="0040292E"/>
    <w:p w14:paraId="4287FE4C" w14:textId="77777777" w:rsidR="0040292E" w:rsidRDefault="0040292E" w:rsidP="0040292E">
      <w:r>
        <w:t>Guerra Mundial, en la que &amp;</w:t>
      </w:r>
      <w:proofErr w:type="spellStart"/>
      <w:proofErr w:type="gramStart"/>
      <w:r>
        <w:t>quot;tanque</w:t>
      </w:r>
      <w:proofErr w:type="spellEnd"/>
      <w:proofErr w:type="gramEnd"/>
      <w:r>
        <w:t xml:space="preserve"> </w:t>
      </w:r>
      <w:proofErr w:type="spellStart"/>
      <w:r>
        <w:t>pensante&amp;quot</w:t>
      </w:r>
      <w:proofErr w:type="spellEnd"/>
      <w:r>
        <w:t>; significaba un lugar seguro para discutir planes y</w:t>
      </w:r>
    </w:p>
    <w:p w14:paraId="76338B03" w14:textId="77777777" w:rsidR="0040292E" w:rsidRDefault="0040292E" w:rsidP="0040292E">
      <w:r>
        <w:t>estrategias.</w:t>
      </w:r>
    </w:p>
    <w:p w14:paraId="3268F763" w14:textId="77777777" w:rsidR="0040292E" w:rsidRDefault="0040292E" w:rsidP="0040292E"/>
    <w:p w14:paraId="7FE77032" w14:textId="77777777" w:rsidR="0040292E" w:rsidRDefault="0040292E" w:rsidP="0040292E">
      <w:r>
        <w:t>Los “tanques pensantes” pueden influir en el orden de las prioridades, proveer hojas de ruta para</w:t>
      </w:r>
    </w:p>
    <w:p w14:paraId="6CC82932" w14:textId="77777777" w:rsidR="0040292E" w:rsidRDefault="0040292E" w:rsidP="0040292E">
      <w:r>
        <w:t>la acción, establecer agenda, movilizar coaliciones políticas y burocráticas a través de propuestas</w:t>
      </w:r>
    </w:p>
    <w:p w14:paraId="55E146E5" w14:textId="77777777" w:rsidR="0040292E" w:rsidRDefault="0040292E" w:rsidP="0040292E">
      <w:r>
        <w:t>de política. Un mecanismo empleado para ganar influencia es el tipo de informe que se ha hecho</w:t>
      </w:r>
    </w:p>
    <w:p w14:paraId="3E69900A" w14:textId="77777777" w:rsidR="0040292E" w:rsidRDefault="0040292E" w:rsidP="0040292E">
      <w:r>
        <w:t>predominante en estas instituciones, que consiste fundamentalmente de una serie de</w:t>
      </w:r>
    </w:p>
    <w:p w14:paraId="72C7A918" w14:textId="77777777" w:rsidR="0040292E" w:rsidRDefault="0040292E" w:rsidP="0040292E">
      <w:r>
        <w:t>recomendaciones de política, explicitas hasta el punto de contener los pasos para su ejecución</w:t>
      </w:r>
    </w:p>
    <w:p w14:paraId="70AEF946" w14:textId="77777777" w:rsidR="0040292E" w:rsidRDefault="0040292E" w:rsidP="0040292E">
      <w:r>
        <w:t>práctica. Estos informes, generalmente, ven la luz pública en momentos en que se produce una</w:t>
      </w:r>
    </w:p>
    <w:p w14:paraId="039DE081" w14:textId="77777777" w:rsidR="0040292E" w:rsidRDefault="0040292E" w:rsidP="0040292E">
      <w:r>
        <w:t>transición entre administraciones, al inaugurarse un nuevo Congreso, después de las elecciones</w:t>
      </w:r>
    </w:p>
    <w:p w14:paraId="5ABA61E5" w14:textId="77777777" w:rsidR="0040292E" w:rsidRDefault="0040292E" w:rsidP="0040292E">
      <w:r>
        <w:t>de medio término o al comenzar un nuevo mandato de un presidente o un presidente reelecto.</w:t>
      </w:r>
    </w:p>
    <w:p w14:paraId="3B4A6E66" w14:textId="77777777" w:rsidR="0040292E" w:rsidRDefault="0040292E" w:rsidP="0040292E"/>
    <w:p w14:paraId="317A2196" w14:textId="77777777" w:rsidR="0040292E" w:rsidRDefault="0040292E" w:rsidP="0040292E">
      <w:r>
        <w:t>Otras oportunidades para que los &amp;</w:t>
      </w:r>
      <w:proofErr w:type="spellStart"/>
      <w:proofErr w:type="gramStart"/>
      <w:r>
        <w:t>quot;tanques</w:t>
      </w:r>
      <w:proofErr w:type="spellEnd"/>
      <w:proofErr w:type="gramEnd"/>
      <w:r>
        <w:t xml:space="preserve"> </w:t>
      </w:r>
      <w:proofErr w:type="spellStart"/>
      <w:r>
        <w:t>pensantes&amp;quot</w:t>
      </w:r>
      <w:proofErr w:type="spellEnd"/>
      <w:r>
        <w:t>; traten de influir en la conformación de la</w:t>
      </w:r>
    </w:p>
    <w:p w14:paraId="35674BDD" w14:textId="77777777" w:rsidR="0040292E" w:rsidRDefault="0040292E" w:rsidP="0040292E">
      <w:r>
        <w:t>política mediante propuestas concretas surge cuando se rompe el consenso alrededor de un tema</w:t>
      </w:r>
    </w:p>
    <w:p w14:paraId="56D624FE" w14:textId="77777777" w:rsidR="0040292E" w:rsidRDefault="0040292E" w:rsidP="0040292E">
      <w:r>
        <w:t>como sucedió en los años 80 alrededor de la crisis en América Central o en momentos de</w:t>
      </w:r>
    </w:p>
    <w:p w14:paraId="7055F797" w14:textId="77777777" w:rsidR="0040292E" w:rsidRDefault="0040292E" w:rsidP="0040292E">
      <w:r>
        <w:t>cambios trascendentales con impacto para las relaciones internacionales como sucedió con el</w:t>
      </w:r>
    </w:p>
    <w:p w14:paraId="2D085B76" w14:textId="77777777" w:rsidR="0040292E" w:rsidRDefault="0040292E" w:rsidP="0040292E">
      <w:r>
        <w:t xml:space="preserve">Proyect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America</w:t>
      </w:r>
      <w:proofErr w:type="spellEnd"/>
      <w:r>
        <w:t xml:space="preserve"> Century (PNAC) que conformó un centro de investigación</w:t>
      </w:r>
    </w:p>
    <w:p w14:paraId="34A97E3B" w14:textId="77777777" w:rsidR="0040292E" w:rsidRDefault="0040292E" w:rsidP="0040292E">
      <w:r>
        <w:t>neoconservador en 1997 que delineó la política exterior del presidente George W. Bush. El</w:t>
      </w:r>
    </w:p>
    <w:p w14:paraId="655C7865" w14:textId="77777777" w:rsidR="0040292E" w:rsidRDefault="0040292E" w:rsidP="0040292E">
      <w:r>
        <w:t>cometido del PNAC consistió en promover el liderazgo internacional de Estados Unidos como</w:t>
      </w:r>
    </w:p>
    <w:p w14:paraId="2783A82A" w14:textId="77777777" w:rsidR="0040292E" w:rsidRDefault="0040292E" w:rsidP="0040292E">
      <w:r>
        <w:t>una superpotencia en un mundo unipolar. Ostentó una ideología neorrealista que aseguraba que</w:t>
      </w:r>
    </w:p>
    <w:p w14:paraId="00D71533" w14:textId="77777777" w:rsidR="0040292E" w:rsidRDefault="0040292E" w:rsidP="0040292E">
      <w:r>
        <w:t>la anarquía sólo podría dominarse si Estados Unidos participaba de manera activa en la política</w:t>
      </w:r>
    </w:p>
    <w:p w14:paraId="5654F302" w14:textId="77777777" w:rsidR="0040292E" w:rsidRDefault="0040292E" w:rsidP="0040292E">
      <w:r>
        <w:t>internacional.</w:t>
      </w:r>
    </w:p>
    <w:p w14:paraId="13FB7763" w14:textId="77777777" w:rsidR="0040292E" w:rsidRDefault="0040292E" w:rsidP="0040292E"/>
    <w:p w14:paraId="311FBFDF" w14:textId="77777777" w:rsidR="0040292E" w:rsidRDefault="0040292E" w:rsidP="0040292E">
      <w:r>
        <w:t>En años de elecciones presidenciales como lo fue 2024, es usual que los centros de pensamiento</w:t>
      </w:r>
    </w:p>
    <w:p w14:paraId="2A109C9D" w14:textId="77777777" w:rsidR="0040292E" w:rsidRDefault="0040292E" w:rsidP="0040292E">
      <w:r>
        <w:t>muestren un mayor activismo en la generación de propuestas tanto de política interna como de</w:t>
      </w:r>
    </w:p>
    <w:p w14:paraId="5A54FB44" w14:textId="77777777" w:rsidR="0040292E" w:rsidRDefault="0040292E" w:rsidP="0040292E">
      <w:r>
        <w:t>política exterior. En el caso particular de esta elección de 2024, enfrentó a un presidente que</w:t>
      </w:r>
    </w:p>
    <w:p w14:paraId="09383D71" w14:textId="77777777" w:rsidR="0040292E" w:rsidRDefault="0040292E" w:rsidP="0040292E">
      <w:r>
        <w:t>buscaba la reelección y un candidato a la presidencia que ocupó ese puesto el periodo</w:t>
      </w:r>
    </w:p>
    <w:p w14:paraId="4D99D471" w14:textId="77777777" w:rsidR="0040292E" w:rsidRDefault="0040292E" w:rsidP="0040292E">
      <w:r>
        <w:t>precedente, con un electorado muy polarizado.</w:t>
      </w:r>
    </w:p>
    <w:p w14:paraId="2177DC54" w14:textId="77777777" w:rsidR="0040292E" w:rsidRDefault="0040292E" w:rsidP="0040292E"/>
    <w:p w14:paraId="0E4C3DDD" w14:textId="77777777" w:rsidR="0040292E" w:rsidRDefault="0040292E" w:rsidP="0040292E">
      <w:r>
        <w:t>4</w:t>
      </w:r>
    </w:p>
    <w:p w14:paraId="1DEDF55E" w14:textId="77777777" w:rsidR="0040292E" w:rsidRDefault="0040292E" w:rsidP="0040292E"/>
    <w:p w14:paraId="4CEAE5D3" w14:textId="77777777" w:rsidR="0040292E" w:rsidRDefault="0040292E" w:rsidP="0040292E">
      <w:proofErr w:type="spellStart"/>
      <w:r>
        <w:t>Inderjeet</w:t>
      </w:r>
      <w:proofErr w:type="spellEnd"/>
      <w:r>
        <w:t xml:space="preserve"> </w:t>
      </w:r>
      <w:proofErr w:type="spellStart"/>
      <w:r>
        <w:t>Parmar</w:t>
      </w:r>
      <w:proofErr w:type="spellEnd"/>
      <w:r>
        <w:t>, por ejemplo, argumenta como los “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>” de élite bien organizados y</w:t>
      </w:r>
    </w:p>
    <w:p w14:paraId="6A7F9ED9" w14:textId="77777777" w:rsidR="0040292E" w:rsidRDefault="0040292E" w:rsidP="0040292E">
      <w:r>
        <w:t>bien conectados influyeron en el proceso mediante el cual las élites anglosajonas de la política</w:t>
      </w:r>
    </w:p>
    <w:p w14:paraId="3CFDEACF" w14:textId="77777777" w:rsidR="0040292E" w:rsidRDefault="0040292E" w:rsidP="0040292E">
      <w:r>
        <w:t>exterior, fuera de todo escrutinio, dieron forma al orden mundial posterior a 1945.Chatham</w:t>
      </w:r>
    </w:p>
    <w:p w14:paraId="7425EA54" w14:textId="77777777" w:rsidR="0040292E" w:rsidRDefault="0040292E" w:rsidP="0040292E">
      <w:r>
        <w:t>House y el Consejo de Relaciones Exteriores fueron vitales en el cambio de Estados Unidos del</w:t>
      </w:r>
    </w:p>
    <w:p w14:paraId="6D9B7E44" w14:textId="77777777" w:rsidR="0040292E" w:rsidRDefault="0040292E" w:rsidP="0040292E">
      <w:r>
        <w:t>aislacionismo al internacionalismo en su proyección exterior, y en el cambio de Gran Bretaña de</w:t>
      </w:r>
    </w:p>
    <w:p w14:paraId="0147EA52" w14:textId="77777777" w:rsidR="0040292E" w:rsidRDefault="0040292E" w:rsidP="0040292E">
      <w:r>
        <w:t>imperio colonial en decadencia a su orientación pro estadounidense actual y también fueron</w:t>
      </w:r>
    </w:p>
    <w:p w14:paraId="3EF509C1" w14:textId="77777777" w:rsidR="0040292E" w:rsidRDefault="0040292E" w:rsidP="0040292E">
      <w:r>
        <w:t xml:space="preserve">fundamentales en la ingeniería del respaldo público para un nuevo orden mundial de </w:t>
      </w:r>
      <w:proofErr w:type="spellStart"/>
      <w:r>
        <w:t>pos</w:t>
      </w:r>
      <w:proofErr w:type="spellEnd"/>
      <w:r>
        <w:t xml:space="preserve"> guerra </w:t>
      </w:r>
      <w:proofErr w:type="gramStart"/>
      <w:r>
        <w:t>3 .</w:t>
      </w:r>
      <w:proofErr w:type="gramEnd"/>
    </w:p>
    <w:p w14:paraId="59841345" w14:textId="77777777" w:rsidR="0040292E" w:rsidRDefault="0040292E" w:rsidP="0040292E">
      <w:r>
        <w:t xml:space="preserve">Con un enfoque marxista, William </w:t>
      </w:r>
      <w:proofErr w:type="spellStart"/>
      <w:r>
        <w:t>Minter</w:t>
      </w:r>
      <w:proofErr w:type="spellEnd"/>
      <w:r>
        <w:t>, nos muestra a través de un análisis minucioso de</w:t>
      </w:r>
    </w:p>
    <w:p w14:paraId="3AE4216C" w14:textId="77777777" w:rsidR="0040292E" w:rsidRDefault="0040292E" w:rsidP="0040292E">
      <w:r>
        <w:t>documentos de posición, memorandos y cartas personales hasta ahora poco notados, cómo los</w:t>
      </w:r>
    </w:p>
    <w:p w14:paraId="5CE30087" w14:textId="77777777" w:rsidR="0040292E" w:rsidRDefault="0040292E" w:rsidP="0040292E">
      <w:r>
        <w:t>capitalistas más sofisticados de los años treinta y cuarenta utilizaron el Consejo de Relaciones</w:t>
      </w:r>
    </w:p>
    <w:p w14:paraId="0B982226" w14:textId="77777777" w:rsidR="0040292E" w:rsidRDefault="0040292E" w:rsidP="0040292E">
      <w:r>
        <w:t>Exteriores para desarrollar una política exterior agresiva y de expansión para la era posterior a la</w:t>
      </w:r>
    </w:p>
    <w:p w14:paraId="6662BCE1" w14:textId="77777777" w:rsidR="0040292E" w:rsidRDefault="0040292E" w:rsidP="0040292E">
      <w:r>
        <w:t xml:space="preserve">Segunda Guerra Mundial, ayudando </w:t>
      </w:r>
      <w:proofErr w:type="spellStart"/>
      <w:r>
        <w:t>asípara</w:t>
      </w:r>
      <w:proofErr w:type="spellEnd"/>
      <w:r>
        <w:t xml:space="preserve"> evitar la posibilidad de otra depresión y</w:t>
      </w:r>
    </w:p>
    <w:p w14:paraId="74F502F7" w14:textId="77777777" w:rsidR="0040292E" w:rsidRDefault="0040292E" w:rsidP="0040292E">
      <w:proofErr w:type="spellStart"/>
      <w:r>
        <w:t>renovadalucha</w:t>
      </w:r>
      <w:proofErr w:type="spellEnd"/>
      <w:r>
        <w:t xml:space="preserve"> de clases. 4</w:t>
      </w:r>
    </w:p>
    <w:p w14:paraId="767FA7E7" w14:textId="77777777" w:rsidR="0040292E" w:rsidRDefault="0040292E" w:rsidP="0040292E"/>
    <w:p w14:paraId="1A593198" w14:textId="77777777" w:rsidR="0040292E" w:rsidRDefault="0040292E" w:rsidP="0040292E">
      <w:r>
        <w:t xml:space="preserve">La Fundación </w:t>
      </w:r>
      <w:proofErr w:type="spellStart"/>
      <w:r>
        <w:t>Heritage</w:t>
      </w:r>
      <w:proofErr w:type="spellEnd"/>
      <w:r>
        <w:t xml:space="preserve"> en el contexto político de Estados Unidos</w:t>
      </w:r>
    </w:p>
    <w:p w14:paraId="6AD0649D" w14:textId="77777777" w:rsidR="0040292E" w:rsidRDefault="0040292E" w:rsidP="0040292E">
      <w:r>
        <w:t xml:space="preserve">El informe “Mandato para un Liderazgo”, de la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y entregado al equipo de</w:t>
      </w:r>
    </w:p>
    <w:p w14:paraId="57B0D76A" w14:textId="77777777" w:rsidR="0040292E" w:rsidRDefault="0040292E" w:rsidP="0040292E">
      <w:r>
        <w:t>transición de Reagan una vez concluido el proceso electoral de 1980, 60 % de las 2000</w:t>
      </w:r>
    </w:p>
    <w:p w14:paraId="3644EB6E" w14:textId="77777777" w:rsidR="0040292E" w:rsidRDefault="0040292E" w:rsidP="0040292E">
      <w:r>
        <w:t xml:space="preserve">propuestas fueron implementadas durante los 8 años de Reagan en la Casa Blanca </w:t>
      </w:r>
      <w:proofErr w:type="gramStart"/>
      <w:r>
        <w:t>5 .</w:t>
      </w:r>
      <w:proofErr w:type="gramEnd"/>
      <w:r>
        <w:t xml:space="preserve"> Aunque las</w:t>
      </w:r>
    </w:p>
    <w:p w14:paraId="0D08A059" w14:textId="77777777" w:rsidR="0040292E" w:rsidRDefault="0040292E" w:rsidP="0040292E">
      <w:r>
        <w:t>propuestas de política contenidas en el informe habían circulado y eran ampliamente conocidas</w:t>
      </w:r>
    </w:p>
    <w:p w14:paraId="1EFC3174" w14:textId="77777777" w:rsidR="0040292E" w:rsidRDefault="0040292E" w:rsidP="0040292E">
      <w:r>
        <w:lastRenderedPageBreak/>
        <w:t xml:space="preserve">en los círculos conservadores, La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tuvo cierto impacto en las políticas</w:t>
      </w:r>
    </w:p>
    <w:p w14:paraId="4C01EEAE" w14:textId="77777777" w:rsidR="0040292E" w:rsidRDefault="0040292E" w:rsidP="0040292E">
      <w:r>
        <w:t>implementadas por administración Reagan. Otras instituciones conservadoras también ejercieron</w:t>
      </w:r>
    </w:p>
    <w:p w14:paraId="012E6441" w14:textId="77777777" w:rsidR="0040292E" w:rsidRDefault="0040292E" w:rsidP="0040292E">
      <w:r>
        <w:t xml:space="preserve">influencia, como el American Enterprise </w:t>
      </w:r>
      <w:proofErr w:type="spellStart"/>
      <w:r>
        <w:t>Institute</w:t>
      </w:r>
      <w:proofErr w:type="spellEnd"/>
      <w:r>
        <w:t xml:space="preserve"> (AEI) con cerca de veinte asociados que</w:t>
      </w:r>
    </w:p>
    <w:p w14:paraId="6BC8B953" w14:textId="77777777" w:rsidR="0040292E" w:rsidRDefault="0040292E" w:rsidP="0040292E">
      <w:r>
        <w:t>ocuparon distintos puestos en el Gobierno, como Jeane Kirkpatrick, quien fue nombrada</w:t>
      </w:r>
    </w:p>
    <w:p w14:paraId="0E7A8956" w14:textId="77777777" w:rsidR="0040292E" w:rsidRDefault="0040292E" w:rsidP="0040292E"/>
    <w:p w14:paraId="0DF361B7" w14:textId="77777777" w:rsidR="0040292E" w:rsidRDefault="0040292E" w:rsidP="0040292E">
      <w:r>
        <w:t xml:space="preserve">3 </w:t>
      </w:r>
      <w:proofErr w:type="spellStart"/>
      <w:r>
        <w:t>Parmar</w:t>
      </w:r>
      <w:proofErr w:type="spellEnd"/>
      <w:r>
        <w:t>, I, (</w:t>
      </w:r>
      <w:proofErr w:type="gramStart"/>
      <w:r>
        <w:t>2004)</w:t>
      </w:r>
      <w:proofErr w:type="spellStart"/>
      <w:r>
        <w:t>Think</w:t>
      </w:r>
      <w:proofErr w:type="spellEnd"/>
      <w:proofErr w:type="gramEnd"/>
      <w:r>
        <w:t xml:space="preserve"> </w:t>
      </w:r>
      <w:proofErr w:type="spellStart"/>
      <w:r>
        <w:t>Tanks</w:t>
      </w:r>
      <w:proofErr w:type="spellEnd"/>
      <w:r>
        <w:t xml:space="preserve"> and </w:t>
      </w:r>
      <w:proofErr w:type="spellStart"/>
      <w:r>
        <w:t>Power</w:t>
      </w:r>
      <w:proofErr w:type="spellEnd"/>
      <w:r>
        <w:t xml:space="preserve"> in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: A Comparative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and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4CF8692B" w14:textId="77777777" w:rsidR="0040292E" w:rsidRDefault="0040292E" w:rsidP="0040292E">
      <w:r>
        <w:t xml:space="preserve">Council </w:t>
      </w:r>
      <w:proofErr w:type="spellStart"/>
      <w:r>
        <w:t>on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Royal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International </w:t>
      </w:r>
      <w:proofErr w:type="spellStart"/>
      <w:r>
        <w:t>Affairs</w:t>
      </w:r>
      <w:proofErr w:type="spellEnd"/>
      <w:r>
        <w:t xml:space="preserve">, 1939-1945. </w:t>
      </w:r>
      <w:proofErr w:type="gramStart"/>
      <w:r>
        <w:t>( Londres</w:t>
      </w:r>
      <w:proofErr w:type="gramEnd"/>
      <w:r>
        <w:t>, Reino Unido:</w:t>
      </w:r>
    </w:p>
    <w:p w14:paraId="70E77F98" w14:textId="77777777" w:rsidR="0040292E" w:rsidRDefault="0040292E" w:rsidP="0040292E">
      <w:proofErr w:type="spellStart"/>
      <w:r>
        <w:t>Basingstoke</w:t>
      </w:r>
      <w:proofErr w:type="spellEnd"/>
      <w:r>
        <w:t xml:space="preserve">, </w:t>
      </w:r>
      <w:proofErr w:type="spellStart"/>
      <w:proofErr w:type="gramStart"/>
      <w:r>
        <w:t>Palgrave</w:t>
      </w:r>
      <w:proofErr w:type="spellEnd"/>
      <w:r>
        <w:t xml:space="preserve"> )</w:t>
      </w:r>
      <w:proofErr w:type="gramEnd"/>
    </w:p>
    <w:p w14:paraId="7C16D669" w14:textId="77777777" w:rsidR="0040292E" w:rsidRDefault="0040292E" w:rsidP="0040292E"/>
    <w:p w14:paraId="132C8570" w14:textId="77777777" w:rsidR="0040292E" w:rsidRDefault="0040292E" w:rsidP="0040292E">
      <w:r>
        <w:t xml:space="preserve">4 </w:t>
      </w:r>
      <w:proofErr w:type="spellStart"/>
      <w:r>
        <w:t>Minter</w:t>
      </w:r>
      <w:proofErr w:type="spellEnd"/>
      <w:r>
        <w:t xml:space="preserve">, W. (1977) Imperial </w:t>
      </w:r>
      <w:proofErr w:type="spellStart"/>
      <w:r>
        <w:t>Brain</w:t>
      </w:r>
      <w:proofErr w:type="spellEnd"/>
      <w:r>
        <w:t xml:space="preserve"> Trust, (New York, N.Y.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Press</w:t>
      </w:r>
      <w:proofErr w:type="spellEnd"/>
      <w:r>
        <w:t>)</w:t>
      </w:r>
    </w:p>
    <w:p w14:paraId="2E07E6F1" w14:textId="77777777" w:rsidR="0040292E" w:rsidRDefault="0040292E" w:rsidP="0040292E">
      <w:r>
        <w:t>5 Troy, T. (2017) “</w:t>
      </w:r>
      <w:proofErr w:type="spellStart"/>
      <w:r>
        <w:t>Dilemma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D.C.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: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Presidents</w:t>
      </w:r>
      <w:proofErr w:type="spellEnd"/>
      <w:r>
        <w:t xml:space="preserve">’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Tanks</w:t>
      </w:r>
      <w:proofErr w:type="spellEnd"/>
      <w:r>
        <w:t xml:space="preserve">”- </w:t>
      </w:r>
      <w:proofErr w:type="spellStart"/>
      <w:r>
        <w:t>The</w:t>
      </w:r>
      <w:proofErr w:type="spellEnd"/>
    </w:p>
    <w:p w14:paraId="00336972" w14:textId="77777777" w:rsidR="0040292E" w:rsidRDefault="0040292E" w:rsidP="0040292E">
      <w:r>
        <w:t>Atlantic, Washington D.C.</w:t>
      </w:r>
    </w:p>
    <w:p w14:paraId="4F60EF3D" w14:textId="77777777" w:rsidR="0040292E" w:rsidRDefault="0040292E" w:rsidP="0040292E"/>
    <w:p w14:paraId="54C6D32C" w14:textId="77777777" w:rsidR="0040292E" w:rsidRDefault="0040292E" w:rsidP="0040292E">
      <w:r>
        <w:t>5</w:t>
      </w:r>
    </w:p>
    <w:p w14:paraId="6AA0294E" w14:textId="77777777" w:rsidR="0040292E" w:rsidRDefault="0040292E" w:rsidP="0040292E"/>
    <w:p w14:paraId="1D5D8BE0" w14:textId="77777777" w:rsidR="0040292E" w:rsidRDefault="0040292E" w:rsidP="0040292E">
      <w:r>
        <w:t>embajadora ante las Naciones Unidas.</w:t>
      </w:r>
    </w:p>
    <w:p w14:paraId="28CBD17D" w14:textId="77777777" w:rsidR="0040292E" w:rsidRDefault="0040292E" w:rsidP="0040292E">
      <w:r>
        <w:t>El informe de 1,100 páginas “Mandato para un liderazgo,” de 1980 fue una hoja de ruta para</w:t>
      </w:r>
    </w:p>
    <w:p w14:paraId="2E307C55" w14:textId="77777777" w:rsidR="0040292E" w:rsidRDefault="0040292E" w:rsidP="0040292E">
      <w:r>
        <w:t>arrebatar el control del Estado al bloque keynesiano desarrollado durante la administración de</w:t>
      </w:r>
    </w:p>
    <w:p w14:paraId="151E8D24" w14:textId="77777777" w:rsidR="0040292E" w:rsidRDefault="0040292E" w:rsidP="0040292E">
      <w:r>
        <w:t>Roosevelt que duró hasta finales de los años setenta. Incluía bienestar social, la aceptación de</w:t>
      </w:r>
    </w:p>
    <w:p w14:paraId="501963C3" w14:textId="77777777" w:rsidR="0040292E" w:rsidRDefault="0040292E" w:rsidP="0040292E">
      <w:r>
        <w:t>sindicatos y reformas de derechos civiles para mujeres y minorías, aumento del nivel de vida,</w:t>
      </w:r>
    </w:p>
    <w:p w14:paraId="791506D4" w14:textId="77777777" w:rsidR="0040292E" w:rsidRDefault="0040292E" w:rsidP="0040292E">
      <w:r>
        <w:t>antifascismo, un sector estatal económicamente activo, economía centrada en la nación,</w:t>
      </w:r>
    </w:p>
    <w:p w14:paraId="36B3EECC" w14:textId="77777777" w:rsidR="0040292E" w:rsidRDefault="0040292E" w:rsidP="0040292E">
      <w:r>
        <w:t>represión de la izquierda, construcción de la base militar-industrial y el imperialismo en el</w:t>
      </w:r>
    </w:p>
    <w:p w14:paraId="2FDCE4A6" w14:textId="77777777" w:rsidR="0040292E" w:rsidRDefault="0040292E" w:rsidP="0040292E">
      <w:r>
        <w:t>extranjero. Esto bloque fue reemplazado en la década de 1980 por el neoliberalismo, la</w:t>
      </w:r>
    </w:p>
    <w:p w14:paraId="483C744B" w14:textId="77777777" w:rsidR="0040292E" w:rsidRDefault="0040292E" w:rsidP="0040292E">
      <w:r>
        <w:t>globalización de la producción, vastos flujos financieros transfronterizos, ataques a gran escala a</w:t>
      </w:r>
    </w:p>
    <w:p w14:paraId="52463FBB" w14:textId="77777777" w:rsidR="0040292E" w:rsidRDefault="0040292E" w:rsidP="0040292E">
      <w:r>
        <w:t>los sindicatos, la precariedad, la desindustrialización, el socavamiento del contrato social, la</w:t>
      </w:r>
    </w:p>
    <w:p w14:paraId="6C07C4A5" w14:textId="77777777" w:rsidR="0040292E" w:rsidRDefault="0040292E" w:rsidP="0040292E">
      <w:r>
        <w:t>ideología del libre mercado, la expansión del complejo militar-industrial y el imperialismo.</w:t>
      </w:r>
    </w:p>
    <w:p w14:paraId="010FD45F" w14:textId="77777777" w:rsidR="0040292E" w:rsidRDefault="0040292E" w:rsidP="0040292E"/>
    <w:p w14:paraId="5752FFAD" w14:textId="77777777" w:rsidR="0040292E" w:rsidRDefault="0040292E" w:rsidP="0040292E">
      <w:r>
        <w:lastRenderedPageBreak/>
        <w:t xml:space="preserve">El retorno de Donald Trump 2025-2029: Nueva oportunidad para la Fundación </w:t>
      </w:r>
      <w:proofErr w:type="spellStart"/>
      <w:r>
        <w:t>Heritage</w:t>
      </w:r>
      <w:proofErr w:type="spellEnd"/>
    </w:p>
    <w:p w14:paraId="26276E69" w14:textId="77777777" w:rsidR="0040292E" w:rsidRDefault="0040292E" w:rsidP="0040292E"/>
    <w:p w14:paraId="51C379ED" w14:textId="77777777" w:rsidR="0040292E" w:rsidRDefault="0040292E" w:rsidP="0040292E">
      <w:r>
        <w:t>En retrospección a 2016, se puede afirmar que la llegada de Trump a la Casa Blanca tomó por</w:t>
      </w:r>
    </w:p>
    <w:p w14:paraId="53295363" w14:textId="77777777" w:rsidR="0040292E" w:rsidRDefault="0040292E" w:rsidP="0040292E">
      <w:r>
        <w:t>sorpresa a la derecha estadounidense. No tenían un plan, ni el personal para llevar a cabo, de</w:t>
      </w:r>
    </w:p>
    <w:p w14:paraId="7370D215" w14:textId="77777777" w:rsidR="0040292E" w:rsidRDefault="0040292E" w:rsidP="0040292E">
      <w:r>
        <w:t>manera coherente y organizada su visión reaccionaria.</w:t>
      </w:r>
    </w:p>
    <w:p w14:paraId="4A3856A8" w14:textId="77777777" w:rsidR="0040292E" w:rsidRDefault="0040292E" w:rsidP="0040292E">
      <w:r>
        <w:t>Donald Trump llego a la oficina Oval sin idea de lo que enfrentaba y acompañado por un grupo</w:t>
      </w:r>
    </w:p>
    <w:p w14:paraId="6E613B94" w14:textId="77777777" w:rsidR="0040292E" w:rsidRDefault="0040292E" w:rsidP="0040292E">
      <w:r>
        <w:t>reducido de personas para ocupar posiciones en su gobierno. Nos es ocioso recordar la frase “los</w:t>
      </w:r>
    </w:p>
    <w:p w14:paraId="233780B9" w14:textId="77777777" w:rsidR="0040292E" w:rsidRDefault="0040292E" w:rsidP="0040292E">
      <w:r>
        <w:t>adultos en la sala” en referencias a personas como John Kelly en función de jefe de Despacho 6 y</w:t>
      </w:r>
    </w:p>
    <w:p w14:paraId="2351F8AC" w14:textId="77777777" w:rsidR="0040292E" w:rsidRDefault="0040292E" w:rsidP="0040292E">
      <w:r>
        <w:t xml:space="preserve">James Mattis como secretario de Defensa, con la misión de mantener la situación bajo </w:t>
      </w:r>
      <w:proofErr w:type="spellStart"/>
      <w:proofErr w:type="gramStart"/>
      <w:r>
        <w:t>control.En</w:t>
      </w:r>
      <w:proofErr w:type="spellEnd"/>
      <w:proofErr w:type="gramEnd"/>
    </w:p>
    <w:p w14:paraId="1ABDB28E" w14:textId="77777777" w:rsidR="0040292E" w:rsidRDefault="0040292E" w:rsidP="0040292E">
      <w:r>
        <w:t>cuanto a los tanques pensantes solo los más destacados del campo conservador, que algunos</w:t>
      </w:r>
    </w:p>
    <w:p w14:paraId="7A77C3C7" w14:textId="77777777" w:rsidR="0040292E" w:rsidRDefault="0040292E" w:rsidP="0040292E">
      <w:r>
        <w:t>llamaron ‘las tres haches’: </w:t>
      </w:r>
      <w:proofErr w:type="spellStart"/>
      <w:r>
        <w:t>Hoover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 Hudson </w:t>
      </w:r>
      <w:proofErr w:type="spellStart"/>
      <w:r>
        <w:t>Institution</w:t>
      </w:r>
      <w:proofErr w:type="spellEnd"/>
      <w:r>
        <w:t> y sobre todo </w:t>
      </w:r>
      <w:proofErr w:type="spellStart"/>
      <w:r>
        <w:t>Heritage</w:t>
      </w:r>
      <w:proofErr w:type="spellEnd"/>
    </w:p>
    <w:p w14:paraId="5F9EB376" w14:textId="77777777" w:rsidR="0040292E" w:rsidRDefault="0040292E" w:rsidP="0040292E">
      <w:proofErr w:type="spellStart"/>
      <w:r>
        <w:t>Foundation</w:t>
      </w:r>
      <w:proofErr w:type="spellEnd"/>
      <w:r>
        <w:t xml:space="preserve"> tuvieron algún rol de importancia. Por ejemplo, Uno de los “adultos’, el</w:t>
      </w:r>
    </w:p>
    <w:p w14:paraId="66578D9B" w14:textId="77777777" w:rsidR="0040292E" w:rsidRDefault="0040292E" w:rsidP="0040292E">
      <w:r>
        <w:t xml:space="preserve">general James Mattis, participó en la </w:t>
      </w:r>
      <w:proofErr w:type="spellStart"/>
      <w:r>
        <w:t>Hoover</w:t>
      </w:r>
      <w:proofErr w:type="spellEnd"/>
      <w:r>
        <w:t xml:space="preserve"> </w:t>
      </w:r>
      <w:proofErr w:type="spellStart"/>
      <w:proofErr w:type="gramStart"/>
      <w:r>
        <w:t>Institution,el</w:t>
      </w:r>
      <w:proofErr w:type="spellEnd"/>
      <w:proofErr w:type="gramEnd"/>
      <w:r>
        <w:t xml:space="preserve"> vicepresidente de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Foundation</w:t>
      </w:r>
      <w:proofErr w:type="spellEnd"/>
    </w:p>
    <w:p w14:paraId="47E0680C" w14:textId="77777777" w:rsidR="0040292E" w:rsidRDefault="0040292E" w:rsidP="0040292E">
      <w:r>
        <w:t xml:space="preserve">dirigió la transición en el Departamento de </w:t>
      </w:r>
      <w:proofErr w:type="spellStart"/>
      <w:r>
        <w:t>Estado.En</w:t>
      </w:r>
      <w:proofErr w:type="spellEnd"/>
      <w:r>
        <w:t xml:space="preserve"> esta ocasión, el proyecto 2025 de la</w:t>
      </w:r>
    </w:p>
    <w:p w14:paraId="07046E0D" w14:textId="77777777" w:rsidR="0040292E" w:rsidRDefault="0040292E" w:rsidP="0040292E">
      <w:proofErr w:type="spellStart"/>
      <w:r>
        <w:t>Hertitage</w:t>
      </w:r>
      <w:proofErr w:type="spellEnd"/>
      <w:r>
        <w:t xml:space="preserve"> puso la mira en 2025 y promovió el “</w:t>
      </w:r>
      <w:proofErr w:type="spellStart"/>
      <w:r>
        <w:t>trumpismo</w:t>
      </w:r>
      <w:proofErr w:type="spellEnd"/>
      <w:r>
        <w:t xml:space="preserve">” como agenda de gobierno </w:t>
      </w:r>
      <w:proofErr w:type="gramStart"/>
      <w:r>
        <w:t>7 .</w:t>
      </w:r>
      <w:proofErr w:type="gramEnd"/>
    </w:p>
    <w:p w14:paraId="4FFEAC75" w14:textId="77777777" w:rsidR="0040292E" w:rsidRDefault="0040292E" w:rsidP="0040292E"/>
    <w:p w14:paraId="782AE622" w14:textId="77777777" w:rsidR="0040292E" w:rsidRDefault="0040292E" w:rsidP="0040292E">
      <w:r>
        <w:t xml:space="preserve">6 </w:t>
      </w:r>
      <w:proofErr w:type="gramStart"/>
      <w:r>
        <w:t>Cuatro</w:t>
      </w:r>
      <w:proofErr w:type="gramEnd"/>
      <w:r>
        <w:t xml:space="preserve"> personas pasaron por el puesto de </w:t>
      </w:r>
      <w:proofErr w:type="gramStart"/>
      <w:r>
        <w:t>Jefe</w:t>
      </w:r>
      <w:proofErr w:type="gramEnd"/>
      <w:r>
        <w:t xml:space="preserve"> de despacho de Donald Trump durante su primer mandato, fue John</w:t>
      </w:r>
    </w:p>
    <w:p w14:paraId="20CB9A31" w14:textId="77777777" w:rsidR="0040292E" w:rsidRDefault="0040292E" w:rsidP="0040292E">
      <w:r>
        <w:t>Kelly quien más tiempo lo ostentó.</w:t>
      </w:r>
    </w:p>
    <w:p w14:paraId="3DE71CBF" w14:textId="77777777" w:rsidR="0040292E" w:rsidRDefault="0040292E" w:rsidP="0040292E">
      <w:r>
        <w:t xml:space="preserve">7 </w:t>
      </w:r>
      <w:proofErr w:type="spellStart"/>
      <w:r>
        <w:t>Borosage</w:t>
      </w:r>
      <w:proofErr w:type="spellEnd"/>
      <w:r>
        <w:t xml:space="preserve">, R.L. Will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foundation’s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2025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Trumpism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governing</w:t>
      </w:r>
      <w:proofErr w:type="spellEnd"/>
      <w:r>
        <w:t xml:space="preserve"> agenda?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</w:t>
      </w:r>
      <w:proofErr w:type="spellEnd"/>
      <w:r>
        <w:t>,</w:t>
      </w:r>
    </w:p>
    <w:p w14:paraId="6646A825" w14:textId="77777777" w:rsidR="0040292E" w:rsidRDefault="0040292E" w:rsidP="0040292E"/>
    <w:p w14:paraId="3FAD8EB3" w14:textId="77777777" w:rsidR="0040292E" w:rsidRDefault="0040292E" w:rsidP="0040292E">
      <w:r>
        <w:t>6</w:t>
      </w:r>
    </w:p>
    <w:p w14:paraId="00483B27" w14:textId="77777777" w:rsidR="0040292E" w:rsidRDefault="0040292E" w:rsidP="0040292E"/>
    <w:p w14:paraId="6E11FDA3" w14:textId="77777777" w:rsidR="0040292E" w:rsidRDefault="0040292E" w:rsidP="0040292E">
      <w:r>
        <w:t>La administración de Donald Trump entre 2017-2021, a diferencia muchos de sus predecesores</w:t>
      </w:r>
    </w:p>
    <w:p w14:paraId="433C5871" w14:textId="77777777" w:rsidR="0040292E" w:rsidRDefault="0040292E" w:rsidP="0040292E">
      <w:r>
        <w:t>no tuvieron una marcada inclinación a escuchar a los expertos, al debate de ideas o recibir</w:t>
      </w:r>
    </w:p>
    <w:p w14:paraId="7D19C36F" w14:textId="77777777" w:rsidR="0040292E" w:rsidRDefault="0040292E" w:rsidP="0040292E">
      <w:r>
        <w:t>insumos para el proceso de conformación de sus políticas públicas en general. En su discurso,</w:t>
      </w:r>
    </w:p>
    <w:p w14:paraId="606B781A" w14:textId="77777777" w:rsidR="0040292E" w:rsidRDefault="0040292E" w:rsidP="0040292E">
      <w:r>
        <w:t>Trump denigró a las organizaciones como los centros de pensamiento, los que considero en ese</w:t>
      </w:r>
    </w:p>
    <w:p w14:paraId="15EB642D" w14:textId="77777777" w:rsidR="0040292E" w:rsidRDefault="0040292E" w:rsidP="0040292E">
      <w:r>
        <w:t>momento, parte de la elite tradicional, durante su administración se publicaron numerosos</w:t>
      </w:r>
    </w:p>
    <w:p w14:paraId="026EC6F4" w14:textId="77777777" w:rsidR="0040292E" w:rsidRDefault="0040292E" w:rsidP="0040292E">
      <w:r>
        <w:t>artículos de prensa y libros que describían el periodo en términos de caos, falta de planificación y</w:t>
      </w:r>
    </w:p>
    <w:p w14:paraId="6ED31F62" w14:textId="77777777" w:rsidR="0040292E" w:rsidRDefault="0040292E" w:rsidP="0040292E">
      <w:r>
        <w:lastRenderedPageBreak/>
        <w:t>decisiones poco ponderadas. 8</w:t>
      </w:r>
    </w:p>
    <w:p w14:paraId="3467DAE8" w14:textId="77777777" w:rsidR="0040292E" w:rsidRDefault="0040292E" w:rsidP="0040292E">
      <w:r>
        <w:t xml:space="preserve">Para no repetir los errores de su primer mandato, Donald Trump, en esta segunda </w:t>
      </w:r>
      <w:proofErr w:type="spellStart"/>
      <w:proofErr w:type="gramStart"/>
      <w:r>
        <w:t>oportunidad,se</w:t>
      </w:r>
      <w:proofErr w:type="spellEnd"/>
      <w:proofErr w:type="gramEnd"/>
    </w:p>
    <w:p w14:paraId="0F45BAD8" w14:textId="77777777" w:rsidR="0040292E" w:rsidRDefault="0040292E" w:rsidP="0040292E">
      <w:r>
        <w:t>ha rodeado de un ejército de administradores, abogados, militares y asesores políticos de lealtad</w:t>
      </w:r>
    </w:p>
    <w:p w14:paraId="011DABAB" w14:textId="77777777" w:rsidR="0040292E" w:rsidRDefault="0040292E" w:rsidP="0040292E">
      <w:r>
        <w:t>inquebrantable que estarán listos para aplicar un programa, diseñado desde la Fundación</w:t>
      </w:r>
    </w:p>
    <w:p w14:paraId="6A4F5F43" w14:textId="77777777" w:rsidR="0040292E" w:rsidRDefault="0040292E" w:rsidP="0040292E">
      <w:proofErr w:type="spellStart"/>
      <w:r>
        <w:t>Heritage</w:t>
      </w:r>
      <w:proofErr w:type="spellEnd"/>
      <w:r>
        <w:t xml:space="preserve">, que ha tenido importantes acciones desde el 20 de enero de 2025 </w:t>
      </w:r>
      <w:proofErr w:type="gramStart"/>
      <w:r>
        <w:t>9 .</w:t>
      </w:r>
      <w:proofErr w:type="gramEnd"/>
      <w:r>
        <w:t> </w:t>
      </w:r>
    </w:p>
    <w:p w14:paraId="02068AA0" w14:textId="77777777" w:rsidR="0040292E" w:rsidRDefault="0040292E" w:rsidP="0040292E"/>
    <w:p w14:paraId="5000CFAD" w14:textId="77777777" w:rsidR="0040292E" w:rsidRDefault="0040292E" w:rsidP="0040292E">
      <w:r>
        <w:t>En esta segunda administración Donald Trump acumula más poder que cualquiera de sus</w:t>
      </w:r>
    </w:p>
    <w:p w14:paraId="4A2BF87D" w14:textId="77777777" w:rsidR="0040292E" w:rsidRDefault="0040292E" w:rsidP="0040292E">
      <w:r>
        <w:t>antecesores desde 1945, su partido controla ambas cámaras del poder legislativo y la corte</w:t>
      </w:r>
    </w:p>
    <w:p w14:paraId="13E8BFAF" w14:textId="77777777" w:rsidR="0040292E" w:rsidRDefault="0040292E" w:rsidP="0040292E">
      <w:r>
        <w:t>suprema. Si esto no fuese suficiente los llamados medios “mainstream” se han puesto a su</w:t>
      </w:r>
    </w:p>
    <w:p w14:paraId="630E621B" w14:textId="77777777" w:rsidR="0040292E" w:rsidRDefault="0040292E" w:rsidP="0040292E">
      <w:r>
        <w:t>servicio.</w:t>
      </w:r>
    </w:p>
    <w:p w14:paraId="39D6953A" w14:textId="77777777" w:rsidR="0040292E" w:rsidRDefault="0040292E" w:rsidP="0040292E">
      <w:r>
        <w:t>La conformación de su gabinete, con poquísimos cambios a escasas semanas de su inauguración</w:t>
      </w:r>
    </w:p>
    <w:p w14:paraId="7827AFBA" w14:textId="77777777" w:rsidR="0040292E" w:rsidRDefault="0040292E" w:rsidP="0040292E">
      <w:r>
        <w:t>año de su administración es muy significativa. La dirección de Inteligencia Nacional, se ha</w:t>
      </w:r>
    </w:p>
    <w:p w14:paraId="258D74B9" w14:textId="77777777" w:rsidR="0040292E" w:rsidRDefault="0040292E" w:rsidP="0040292E">
      <w:r>
        <w:t xml:space="preserve">encomendado a </w:t>
      </w:r>
      <w:proofErr w:type="spellStart"/>
      <w:r>
        <w:t>Tulsi</w:t>
      </w:r>
      <w:proofErr w:type="spellEnd"/>
      <w:r>
        <w:t xml:space="preserve"> </w:t>
      </w:r>
      <w:proofErr w:type="spellStart"/>
      <w:r>
        <w:t>Gabbard</w:t>
      </w:r>
      <w:proofErr w:type="spellEnd"/>
      <w:r>
        <w:t>, una convencida de que los Estados Unidos solo deben actuar</w:t>
      </w:r>
    </w:p>
    <w:p w14:paraId="3EC3A450" w14:textId="77777777" w:rsidR="0040292E" w:rsidRDefault="0040292E" w:rsidP="0040292E">
      <w:r>
        <w:t xml:space="preserve">cuando estén comprometidos sus intereses nacionales. El nombramiento de </w:t>
      </w:r>
      <w:proofErr w:type="spellStart"/>
      <w:r>
        <w:t>Huckabee</w:t>
      </w:r>
      <w:proofErr w:type="spellEnd"/>
      <w:r>
        <w:t xml:space="preserve"> como</w:t>
      </w:r>
    </w:p>
    <w:p w14:paraId="7283795C" w14:textId="77777777" w:rsidR="0040292E" w:rsidRDefault="0040292E" w:rsidP="0040292E">
      <w:r>
        <w:t>embajador de Israel augura una postura más hostil con los derechos de los palestinos; entre otras</w:t>
      </w:r>
    </w:p>
    <w:p w14:paraId="38D3B8A1" w14:textId="77777777" w:rsidR="0040292E" w:rsidRDefault="0040292E" w:rsidP="0040292E">
      <w:r>
        <w:t>cosas sostiene que los asentamientos israelíes en la Cisjordania ocupada no son ilegales,</w:t>
      </w:r>
    </w:p>
    <w:p w14:paraId="2D5EDC38" w14:textId="77777777" w:rsidR="0040292E" w:rsidRDefault="0040292E" w:rsidP="0040292E">
      <w:r>
        <w:t>ignorando el consenso generalizado de los especialistas en Derecho Internacional y las</w:t>
      </w:r>
    </w:p>
    <w:p w14:paraId="2B33211E" w14:textId="77777777" w:rsidR="0040292E" w:rsidRDefault="0040292E" w:rsidP="0040292E">
      <w:r>
        <w:t>resoluciones de Naciones Unidas. Marco Rubio, como secretario de Estados señala el</w:t>
      </w:r>
    </w:p>
    <w:p w14:paraId="638A4E65" w14:textId="77777777" w:rsidR="0040292E" w:rsidRDefault="0040292E" w:rsidP="0040292E">
      <w:r>
        <w:t>reforzamiento del monroísmo y la presunción hegemónica hacia América Latina y el Caribe. No</w:t>
      </w:r>
    </w:p>
    <w:p w14:paraId="4BEE5201" w14:textId="77777777" w:rsidR="0040292E" w:rsidRDefault="0040292E" w:rsidP="0040292E">
      <w:r>
        <w:t xml:space="preserve">menos sorprendente ha sido el de Peter </w:t>
      </w:r>
      <w:proofErr w:type="spellStart"/>
      <w:r>
        <w:t>Hegseth</w:t>
      </w:r>
      <w:proofErr w:type="spellEnd"/>
      <w:r>
        <w:t>, comentarista de la Fox como secretario del</w:t>
      </w:r>
    </w:p>
    <w:p w14:paraId="10CCDDFD" w14:textId="77777777" w:rsidR="0040292E" w:rsidRDefault="0040292E" w:rsidP="0040292E">
      <w:r>
        <w:t xml:space="preserve">Febrero </w:t>
      </w:r>
      <w:proofErr w:type="gramStart"/>
      <w:r>
        <w:t>8 ,</w:t>
      </w:r>
      <w:proofErr w:type="gramEnd"/>
      <w:r>
        <w:t xml:space="preserve"> 2024</w:t>
      </w:r>
    </w:p>
    <w:p w14:paraId="1E6CDC6C" w14:textId="77777777" w:rsidR="0040292E" w:rsidRDefault="0040292E" w:rsidP="0040292E">
      <w:r>
        <w:t xml:space="preserve">8 </w:t>
      </w:r>
      <w:proofErr w:type="spellStart"/>
      <w:proofErr w:type="gramStart"/>
      <w:r>
        <w:t>Wolff,M</w:t>
      </w:r>
      <w:proofErr w:type="spellEnd"/>
      <w:r>
        <w:t>.</w:t>
      </w:r>
      <w:proofErr w:type="gramEnd"/>
      <w:r>
        <w:t>(</w:t>
      </w:r>
      <w:proofErr w:type="gramStart"/>
      <w:r>
        <w:t>2018)</w:t>
      </w:r>
      <w:proofErr w:type="spellStart"/>
      <w:r>
        <w:t>Fire</w:t>
      </w:r>
      <w:proofErr w:type="spellEnd"/>
      <w:proofErr w:type="gramEnd"/>
      <w:r>
        <w:t xml:space="preserve"> and </w:t>
      </w:r>
      <w:proofErr w:type="spellStart"/>
      <w:r>
        <w:t>Fury</w:t>
      </w:r>
      <w:proofErr w:type="spellEnd"/>
      <w:r>
        <w:t xml:space="preserve">: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Trump White House, </w:t>
      </w:r>
      <w:proofErr w:type="spellStart"/>
      <w:r>
        <w:t>Rucker</w:t>
      </w:r>
      <w:proofErr w:type="spellEnd"/>
      <w:r>
        <w:t xml:space="preserve">, P. y l </w:t>
      </w:r>
      <w:proofErr w:type="spellStart"/>
      <w:r>
        <w:t>Leoning</w:t>
      </w:r>
      <w:proofErr w:type="spellEnd"/>
      <w:r>
        <w:t xml:space="preserve">, </w:t>
      </w:r>
      <w:proofErr w:type="gramStart"/>
      <w:r>
        <w:t>C.(</w:t>
      </w:r>
      <w:proofErr w:type="gramEnd"/>
      <w:r>
        <w:t xml:space="preserve">2020)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Stable</w:t>
      </w:r>
      <w:proofErr w:type="spellEnd"/>
    </w:p>
    <w:p w14:paraId="5150E6D6" w14:textId="77777777" w:rsidR="0040292E" w:rsidRDefault="0040292E" w:rsidP="0040292E">
      <w:proofErr w:type="spellStart"/>
      <w:r>
        <w:t>Genius</w:t>
      </w:r>
      <w:proofErr w:type="spellEnd"/>
      <w:r>
        <w:t xml:space="preserve"> Donald J. Trump&amp;#</w:t>
      </w:r>
      <w:proofErr w:type="gramStart"/>
      <w:r>
        <w:t>39;s</w:t>
      </w:r>
      <w:proofErr w:type="gram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 Woodward, B. </w:t>
      </w:r>
      <w:proofErr w:type="spellStart"/>
      <w:r>
        <w:t>Fear</w:t>
      </w:r>
      <w:proofErr w:type="spellEnd"/>
    </w:p>
    <w:p w14:paraId="27B48426" w14:textId="77777777" w:rsidR="0040292E" w:rsidRDefault="0040292E" w:rsidP="0040292E">
      <w:r>
        <w:t xml:space="preserve">9 </w:t>
      </w:r>
      <w:proofErr w:type="spellStart"/>
      <w:r>
        <w:t>Talcot</w:t>
      </w:r>
      <w:proofErr w:type="spellEnd"/>
      <w:r>
        <w:t xml:space="preserve">, </w:t>
      </w:r>
      <w:proofErr w:type="spellStart"/>
      <w:proofErr w:type="gramStart"/>
      <w:r>
        <w:t>S.The</w:t>
      </w:r>
      <w:proofErr w:type="spellEnd"/>
      <w:proofErr w:type="gram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Recruits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Army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a Trump </w:t>
      </w:r>
      <w:proofErr w:type="spellStart"/>
      <w:r>
        <w:t>Presidency</w:t>
      </w:r>
      <w:proofErr w:type="spellEnd"/>
      <w:r>
        <w:t xml:space="preserve"> </w:t>
      </w:r>
      <w:proofErr w:type="spellStart"/>
      <w:r>
        <w:t>Playbook</w:t>
      </w:r>
      <w:proofErr w:type="spellEnd"/>
      <w:r>
        <w:t xml:space="preserve">. </w:t>
      </w:r>
      <w:proofErr w:type="spellStart"/>
      <w:r>
        <w:t>Semafor</w:t>
      </w:r>
      <w:proofErr w:type="spellEnd"/>
      <w:r>
        <w:t xml:space="preserve">, </w:t>
      </w:r>
      <w:proofErr w:type="gramStart"/>
      <w:r>
        <w:t>Febrero</w:t>
      </w:r>
      <w:proofErr w:type="gramEnd"/>
      <w:r>
        <w:t xml:space="preserve"> </w:t>
      </w:r>
      <w:proofErr w:type="gramStart"/>
      <w:r>
        <w:t>20 ,</w:t>
      </w:r>
      <w:proofErr w:type="gramEnd"/>
    </w:p>
    <w:p w14:paraId="533E6891" w14:textId="77777777" w:rsidR="0040292E" w:rsidRDefault="0040292E" w:rsidP="0040292E">
      <w:r>
        <w:t>2024</w:t>
      </w:r>
    </w:p>
    <w:p w14:paraId="1C3E5673" w14:textId="77777777" w:rsidR="0040292E" w:rsidRDefault="0040292E" w:rsidP="0040292E"/>
    <w:p w14:paraId="1E87301A" w14:textId="77777777" w:rsidR="0040292E" w:rsidRDefault="0040292E" w:rsidP="0040292E">
      <w:r>
        <w:t>7</w:t>
      </w:r>
    </w:p>
    <w:p w14:paraId="434D235F" w14:textId="77777777" w:rsidR="0040292E" w:rsidRDefault="0040292E" w:rsidP="0040292E"/>
    <w:p w14:paraId="0152C9C2" w14:textId="77777777" w:rsidR="0040292E" w:rsidRDefault="0040292E" w:rsidP="0040292E">
      <w:r>
        <w:lastRenderedPageBreak/>
        <w:t xml:space="preserve">ahora renombrado departamento de Guerra, o de </w:t>
      </w:r>
      <w:proofErr w:type="spellStart"/>
      <w:r>
        <w:t>Pam</w:t>
      </w:r>
      <w:proofErr w:type="spellEnd"/>
      <w:r>
        <w:t xml:space="preserve"> Bondi como fiscal general del Estado, con</w:t>
      </w:r>
    </w:p>
    <w:p w14:paraId="6012CD93" w14:textId="77777777" w:rsidR="0040292E" w:rsidRDefault="0040292E" w:rsidP="0040292E">
      <w:r>
        <w:t>el mandato de utilizar la justicia en contra del adversario de Trump.</w:t>
      </w:r>
    </w:p>
    <w:p w14:paraId="4C655FC9" w14:textId="77777777" w:rsidR="0040292E" w:rsidRDefault="0040292E" w:rsidP="0040292E">
      <w:r>
        <w:t xml:space="preserve">El proyecto 2025 de la </w:t>
      </w:r>
      <w:proofErr w:type="spellStart"/>
      <w:r>
        <w:t>Fundacion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y regreso de Trump al Gobierno</w:t>
      </w:r>
    </w:p>
    <w:p w14:paraId="68189016" w14:textId="77777777" w:rsidR="0040292E" w:rsidRDefault="0040292E" w:rsidP="0040292E">
      <w:r>
        <w:t xml:space="preserve">El Proyecto 2025, titulado “Mandato para un Liderazgo: La Promesa Conservadora” </w:t>
      </w:r>
      <w:proofErr w:type="gramStart"/>
      <w:r>
        <w:t>10 ”que</w:t>
      </w:r>
      <w:proofErr w:type="gramEnd"/>
      <w:r>
        <w:t xml:space="preserve"> fue</w:t>
      </w:r>
    </w:p>
    <w:p w14:paraId="115C95AE" w14:textId="77777777" w:rsidR="0040292E" w:rsidRDefault="0040292E" w:rsidP="0040292E">
      <w:r>
        <w:t xml:space="preserve">lanzado en abril 2022 y que es liderado por la </w:t>
      </w:r>
      <w:proofErr w:type="spellStart"/>
      <w:r>
        <w:t>Fundacion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>. El Proyecto se destaca por</w:t>
      </w:r>
    </w:p>
    <w:p w14:paraId="27E6E717" w14:textId="77777777" w:rsidR="0040292E" w:rsidRDefault="0040292E" w:rsidP="0040292E">
      <w:r>
        <w:t>que busca articular a la elite conservadora, los tanques pensantes, grupos de e presión para</w:t>
      </w:r>
    </w:p>
    <w:p w14:paraId="603C1DA4" w14:textId="77777777" w:rsidR="0040292E" w:rsidRDefault="0040292E" w:rsidP="0040292E">
      <w:r>
        <w:t>instalar un régimen de derecha más efectivo y despiadado. Con un documento de 920 páginas se</w:t>
      </w:r>
    </w:p>
    <w:p w14:paraId="7D4A16EF" w14:textId="77777777" w:rsidR="0040292E" w:rsidRDefault="0040292E" w:rsidP="0040292E">
      <w:r>
        <w:t>presenta una proyección profundamente ideológica respaldada por una significativa coalición</w:t>
      </w:r>
    </w:p>
    <w:p w14:paraId="1E5EC06B" w14:textId="77777777" w:rsidR="0040292E" w:rsidRDefault="0040292E" w:rsidP="0040292E">
      <w:r>
        <w:t>que busca el control del aparato del Estado estadounidense.</w:t>
      </w:r>
    </w:p>
    <w:p w14:paraId="34088A6F" w14:textId="77777777" w:rsidR="0040292E" w:rsidRDefault="0040292E" w:rsidP="0040292E">
      <w:r>
        <w:t>Basado en su historia reciente y lugar entre los tanques pensantes de derecha, la fundación</w:t>
      </w:r>
    </w:p>
    <w:p w14:paraId="46B39BB1" w14:textId="77777777" w:rsidR="0040292E" w:rsidRDefault="0040292E" w:rsidP="0040292E">
      <w:proofErr w:type="spellStart"/>
      <w:r>
        <w:t>Heritage</w:t>
      </w:r>
      <w:proofErr w:type="spellEnd"/>
      <w:r>
        <w:t xml:space="preserve"> </w:t>
      </w:r>
      <w:proofErr w:type="spellStart"/>
      <w:r>
        <w:t>buscaconvertirse</w:t>
      </w:r>
      <w:proofErr w:type="spellEnd"/>
      <w:r>
        <w:t>, como en 1980, en la base ideológica la actual administración</w:t>
      </w:r>
    </w:p>
    <w:p w14:paraId="7368A732" w14:textId="77777777" w:rsidR="0040292E" w:rsidRDefault="0040292E" w:rsidP="0040292E">
      <w:r>
        <w:t>republicana. El Proyecto 2025 cuenta con gran financiamiento y apoyo de la derecha</w:t>
      </w:r>
    </w:p>
    <w:p w14:paraId="10E31776" w14:textId="77777777" w:rsidR="0040292E" w:rsidRDefault="0040292E" w:rsidP="0040292E">
      <w:r>
        <w:t xml:space="preserve">conservadora. En el documento se aprecian aseveraciones en tono </w:t>
      </w:r>
      <w:proofErr w:type="spellStart"/>
      <w:r>
        <w:t>McCartista</w:t>
      </w:r>
      <w:proofErr w:type="spellEnd"/>
      <w:r>
        <w:t>, con aire que</w:t>
      </w:r>
    </w:p>
    <w:p w14:paraId="7307CBBA" w14:textId="77777777" w:rsidR="0040292E" w:rsidRDefault="0040292E" w:rsidP="0040292E">
      <w:r>
        <w:t>recuerda la cacería de brujas como parte de histeria anticomunista de la década de 1950.La</w:t>
      </w:r>
    </w:p>
    <w:p w14:paraId="0D1F91D0" w14:textId="77777777" w:rsidR="0040292E" w:rsidRDefault="0040292E" w:rsidP="0040292E">
      <w:r>
        <w:t>creciente influencia del electorado evangélico dentro de la base republicana, y con ello la</w:t>
      </w:r>
    </w:p>
    <w:p w14:paraId="0F299A21" w14:textId="77777777" w:rsidR="0040292E" w:rsidRDefault="0040292E" w:rsidP="0040292E">
      <w:r>
        <w:t>aparición de una frontera difusa entre la identidad cristiana y la estadounidense. Una de las</w:t>
      </w:r>
    </w:p>
    <w:p w14:paraId="4A0A94FE" w14:textId="77777777" w:rsidR="0040292E" w:rsidRDefault="0040292E" w:rsidP="0040292E">
      <w:r>
        <w:t xml:space="preserve">principales organizaciones que contribuyen al desarrollo del Proyecto 2025, el Center </w:t>
      </w:r>
      <w:proofErr w:type="spellStart"/>
      <w:r>
        <w:t>for</w:t>
      </w:r>
      <w:proofErr w:type="spellEnd"/>
    </w:p>
    <w:p w14:paraId="1302A62C" w14:textId="77777777" w:rsidR="0040292E" w:rsidRDefault="0040292E" w:rsidP="0040292E">
      <w:proofErr w:type="spellStart"/>
      <w:r>
        <w:t>Renewing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un tanque pensante fundado por uno de los antiguos directores de la Oficina</w:t>
      </w:r>
    </w:p>
    <w:p w14:paraId="67ADADEA" w14:textId="77777777" w:rsidR="0040292E" w:rsidRDefault="0040292E" w:rsidP="0040292E">
      <w:r>
        <w:t>de Gestión y Presupuesto de Trump, Russell Vought quiere hacer del ideal nacionalista cristiano</w:t>
      </w:r>
    </w:p>
    <w:p w14:paraId="0CF5D23D" w14:textId="77777777" w:rsidR="0040292E" w:rsidRDefault="0040292E" w:rsidP="0040292E">
      <w:r>
        <w:t xml:space="preserve">«una de las prioridades» del segundo mandato de Donald Trump </w:t>
      </w:r>
      <w:proofErr w:type="gramStart"/>
      <w:r>
        <w:t>11 .</w:t>
      </w:r>
      <w:proofErr w:type="gramEnd"/>
    </w:p>
    <w:p w14:paraId="4D8F14AC" w14:textId="77777777" w:rsidR="0040292E" w:rsidRDefault="0040292E" w:rsidP="0040292E">
      <w:r>
        <w:t xml:space="preserve">La Fundación </w:t>
      </w:r>
      <w:proofErr w:type="spellStart"/>
      <w:r>
        <w:t>Heritage</w:t>
      </w:r>
      <w:proofErr w:type="spellEnd"/>
      <w:r>
        <w:t xml:space="preserve"> ha proporcionado una lista de decenas de miles de posibles funcionarios,</w:t>
      </w:r>
    </w:p>
    <w:p w14:paraId="0518F244" w14:textId="77777777" w:rsidR="0040292E" w:rsidRDefault="0040292E" w:rsidP="0040292E">
      <w:r>
        <w:t>que comparten los valores y convicciones de Donald Trump como paso para la reestructuración</w:t>
      </w:r>
    </w:p>
    <w:p w14:paraId="2912BDC5" w14:textId="77777777" w:rsidR="0040292E" w:rsidRDefault="0040292E" w:rsidP="0040292E">
      <w:r>
        <w:t>del Estado, especialmente de la rama ejecutiva departamento por departamento con énfasis en los</w:t>
      </w:r>
    </w:p>
    <w:p w14:paraId="4F0708B4" w14:textId="77777777" w:rsidR="0040292E" w:rsidRDefault="0040292E" w:rsidP="0040292E">
      <w:r>
        <w:t>departamentos de Estado y de Justicia y agencia por agencia, esto ha llevado al concentrar poder</w:t>
      </w:r>
    </w:p>
    <w:p w14:paraId="5BE5CEEF" w14:textId="77777777" w:rsidR="0040292E" w:rsidRDefault="0040292E" w:rsidP="0040292E">
      <w:r>
        <w:t>en la rama ejecutiva y más poderes en la Presidencia. Es sorprendente antes de cumplir su</w:t>
      </w:r>
    </w:p>
    <w:p w14:paraId="1A409618" w14:textId="77777777" w:rsidR="0040292E" w:rsidRDefault="0040292E" w:rsidP="0040292E">
      <w:r>
        <w:t>primer año, ya se han implementado el 48% de las propuestas de política del proyecto 2025. 12</w:t>
      </w:r>
    </w:p>
    <w:p w14:paraId="3ACAE671" w14:textId="77777777" w:rsidR="0040292E" w:rsidRDefault="0040292E" w:rsidP="0040292E">
      <w:r>
        <w:t>10 https://www.project2025.org/about/about-project-2025/</w:t>
      </w:r>
    </w:p>
    <w:p w14:paraId="14F76115" w14:textId="77777777" w:rsidR="0040292E" w:rsidRDefault="0040292E" w:rsidP="0040292E">
      <w:r>
        <w:t xml:space="preserve">11 Alexander Ward y Heidi </w:t>
      </w:r>
      <w:proofErr w:type="spellStart"/>
      <w:r>
        <w:t>Pryzbyla</w:t>
      </w:r>
      <w:proofErr w:type="spellEnd"/>
      <w:r>
        <w:t xml:space="preserve">, </w:t>
      </w:r>
      <w:proofErr w:type="gramStart"/>
      <w:r>
        <w:t>« Trump</w:t>
      </w:r>
      <w:proofErr w:type="gramEnd"/>
      <w:r>
        <w:t xml:space="preserve"> </w:t>
      </w:r>
      <w:proofErr w:type="spellStart"/>
      <w:r>
        <w:t>allies</w:t>
      </w:r>
      <w:proofErr w:type="spellEnd"/>
      <w:r>
        <w:t xml:space="preserve"> prepare </w:t>
      </w:r>
      <w:proofErr w:type="spellStart"/>
      <w:r>
        <w:t>to</w:t>
      </w:r>
      <w:proofErr w:type="spellEnd"/>
      <w:r>
        <w:t xml:space="preserve"> infuse ‘Christian </w:t>
      </w:r>
      <w:proofErr w:type="spellStart"/>
      <w:r>
        <w:t>nationalism</w:t>
      </w:r>
      <w:proofErr w:type="spellEnd"/>
      <w:r>
        <w:t xml:space="preserve">’ in </w:t>
      </w:r>
      <w:proofErr w:type="spellStart"/>
      <w:r>
        <w:t>second</w:t>
      </w:r>
      <w:proofErr w:type="spellEnd"/>
    </w:p>
    <w:p w14:paraId="715428E9" w14:textId="77777777" w:rsidR="0040292E" w:rsidRDefault="0040292E" w:rsidP="0040292E">
      <w:proofErr w:type="spellStart"/>
      <w:r>
        <w:lastRenderedPageBreak/>
        <w:t>administration</w:t>
      </w:r>
      <w:proofErr w:type="spellEnd"/>
      <w:r>
        <w:t xml:space="preserve">. </w:t>
      </w:r>
      <w:proofErr w:type="spellStart"/>
      <w:r>
        <w:t>Politico</w:t>
      </w:r>
      <w:proofErr w:type="spellEnd"/>
      <w:r>
        <w:t>, 20 de febrero de 2024.</w:t>
      </w:r>
    </w:p>
    <w:p w14:paraId="44B25B05" w14:textId="77777777" w:rsidR="0040292E" w:rsidRDefault="0040292E" w:rsidP="0040292E">
      <w:r>
        <w:t xml:space="preserve">12 http://www.project 2025.observer/en </w:t>
      </w:r>
      <w:proofErr w:type="spellStart"/>
      <w:r>
        <w:t>tracker</w:t>
      </w:r>
      <w:proofErr w:type="spellEnd"/>
    </w:p>
    <w:p w14:paraId="095AA9B5" w14:textId="77777777" w:rsidR="0040292E" w:rsidRDefault="0040292E" w:rsidP="0040292E"/>
    <w:p w14:paraId="762D44E4" w14:textId="77777777" w:rsidR="0040292E" w:rsidRDefault="0040292E" w:rsidP="0040292E">
      <w:r>
        <w:t>8</w:t>
      </w:r>
    </w:p>
    <w:p w14:paraId="41B8CB40" w14:textId="77777777" w:rsidR="0040292E" w:rsidRDefault="0040292E" w:rsidP="0040292E"/>
    <w:p w14:paraId="695A29CB" w14:textId="77777777" w:rsidR="0040292E" w:rsidRDefault="0040292E" w:rsidP="0040292E">
      <w:r>
        <w:t>El “Proyecto 2025” le declara la guerra al pluralismo multirracial en un país que se está</w:t>
      </w:r>
    </w:p>
    <w:p w14:paraId="43023EE4" w14:textId="77777777" w:rsidR="0040292E" w:rsidRDefault="0040292E" w:rsidP="0040292E">
      <w:r>
        <w:t>experimentando un cambio demográfico significativo. Según el informe final Censo de 2020,</w:t>
      </w:r>
    </w:p>
    <w:p w14:paraId="48338B1E" w14:textId="77777777" w:rsidR="0040292E" w:rsidRDefault="0040292E" w:rsidP="0040292E">
      <w:r>
        <w:t>EEUU se ha consolidado una tendencia en las últimas décadas que provocará un impacto político</w:t>
      </w:r>
    </w:p>
    <w:p w14:paraId="7C6CD303" w14:textId="77777777" w:rsidR="0040292E" w:rsidRDefault="0040292E" w:rsidP="0040292E">
      <w:r>
        <w:t>electoral y de magnitud. Estados Unidos hoy es más diverso, menos blanco y menos rural que</w:t>
      </w:r>
    </w:p>
    <w:p w14:paraId="75E8277A" w14:textId="77777777" w:rsidR="0040292E" w:rsidRDefault="0040292E" w:rsidP="0040292E">
      <w:r>
        <w:t>ahora. Las bases del partido demócrata crecen cuantitativamente y lo vienen haciendo notar en</w:t>
      </w:r>
    </w:p>
    <w:p w14:paraId="663F6A3B" w14:textId="77777777" w:rsidR="0040292E" w:rsidRDefault="0040292E" w:rsidP="0040292E">
      <w:r>
        <w:t>las elecciones, algo que irá a más mientras los republicanos buscan evitarlo con artilugios</w:t>
      </w:r>
    </w:p>
    <w:p w14:paraId="29DB3D77" w14:textId="77777777" w:rsidR="0040292E" w:rsidRDefault="0040292E" w:rsidP="0040292E">
      <w:r>
        <w:t>legales.</w:t>
      </w:r>
    </w:p>
    <w:p w14:paraId="5AD1C483" w14:textId="77777777" w:rsidR="0040292E" w:rsidRDefault="0040292E" w:rsidP="0040292E">
      <w:r>
        <w:t>Los datos conocidos indican que la población blanca no hispana se redujo de 196 a 191 millones</w:t>
      </w:r>
    </w:p>
    <w:p w14:paraId="3C6CBDF7" w14:textId="77777777" w:rsidR="0040292E" w:rsidRDefault="0040292E" w:rsidP="0040292E">
      <w:r>
        <w:t xml:space="preserve">respecto a 2010, y pasaron de ser el 63,7% al 57,8% de los 331 millones de habitantes </w:t>
      </w:r>
      <w:proofErr w:type="gramStart"/>
      <w:r>
        <w:t>13 .</w:t>
      </w:r>
      <w:proofErr w:type="gramEnd"/>
    </w:p>
    <w:p w14:paraId="32C0878B" w14:textId="77777777" w:rsidR="0040292E" w:rsidRDefault="0040292E" w:rsidP="0040292E">
      <w:r>
        <w:t>Una de los departamentos que sería eliminado es el de Educación “La política educacional</w:t>
      </w:r>
    </w:p>
    <w:p w14:paraId="1F1CBF08" w14:textId="77777777" w:rsidR="0040292E" w:rsidRDefault="0040292E" w:rsidP="0040292E">
      <w:r>
        <w:t>federal debe ser limitada y el departamento de educación debe ser eliminado.” Como pretexto</w:t>
      </w:r>
    </w:p>
    <w:p w14:paraId="2CD96016" w14:textId="77777777" w:rsidR="0040292E" w:rsidRDefault="0040292E" w:rsidP="0040292E">
      <w:r>
        <w:t>fundamental está el fortalecimiento de los “derechos de los padres “y “posibilidad de seleccionar</w:t>
      </w:r>
    </w:p>
    <w:p w14:paraId="2A47FF17" w14:textId="77777777" w:rsidR="0040292E" w:rsidRDefault="0040292E" w:rsidP="0040292E">
      <w:r>
        <w:t>la escuela,”. Se plantea la erradicación de la escuela pública a favor de un sistema de escuelas</w:t>
      </w:r>
    </w:p>
    <w:p w14:paraId="2711D9B1" w14:textId="77777777" w:rsidR="0040292E" w:rsidRDefault="0040292E" w:rsidP="0040292E">
      <w:r>
        <w:t>privadas. El plan se extiende a la educación superior. El proyecto 2025 acusa a las fuerzas</w:t>
      </w:r>
    </w:p>
    <w:p w14:paraId="72D927F3" w14:textId="77777777" w:rsidR="0040292E" w:rsidRDefault="0040292E" w:rsidP="0040292E">
      <w:r>
        <w:t>“</w:t>
      </w:r>
      <w:proofErr w:type="spellStart"/>
      <w:r>
        <w:t>woke</w:t>
      </w:r>
      <w:proofErr w:type="spellEnd"/>
      <w:r>
        <w:t>” 14 de quieren socavar los pilares fundamentales de la nación y los acusa de</w:t>
      </w:r>
    </w:p>
    <w:p w14:paraId="0FDE8E84" w14:textId="77777777" w:rsidR="0040292E" w:rsidRDefault="0040292E" w:rsidP="0040292E">
      <w:r>
        <w:t>‘</w:t>
      </w:r>
      <w:proofErr w:type="spellStart"/>
      <w:r>
        <w:t>diversoicratas</w:t>
      </w:r>
      <w:proofErr w:type="spellEnd"/>
      <w:r>
        <w:t>’, en una alusión a los programas de inclusión y acceso al sistema de educación</w:t>
      </w:r>
    </w:p>
    <w:p w14:paraId="680E0D88" w14:textId="77777777" w:rsidR="0040292E" w:rsidRDefault="0040292E" w:rsidP="0040292E">
      <w:r>
        <w:t>superior. En cuanto a la enseñanza, el proyecto 2025 recomienda eliminar “los nocivos</w:t>
      </w:r>
    </w:p>
    <w:p w14:paraId="7E2A015B" w14:textId="77777777" w:rsidR="0040292E" w:rsidRDefault="0040292E" w:rsidP="0040292E">
      <w:r>
        <w:t>principios de la ‘teoría crítica de la raza’ y la ‘ideología de género’ de los planes de estudio de</w:t>
      </w:r>
    </w:p>
    <w:p w14:paraId="2C82EFEE" w14:textId="77777777" w:rsidR="0040292E" w:rsidRDefault="0040292E" w:rsidP="0040292E">
      <w:r>
        <w:t xml:space="preserve">todas las escuelas públicas del país </w:t>
      </w:r>
      <w:proofErr w:type="gramStart"/>
      <w:r>
        <w:t>15 ”</w:t>
      </w:r>
      <w:proofErr w:type="gramEnd"/>
    </w:p>
    <w:p w14:paraId="363B3848" w14:textId="77777777" w:rsidR="0040292E" w:rsidRDefault="0040292E" w:rsidP="0040292E">
      <w:r>
        <w:t>En términos de política exterior el proyecto 2025 enfatiza en cierre de las fronteras para detener</w:t>
      </w:r>
    </w:p>
    <w:p w14:paraId="18EAEC30" w14:textId="77777777" w:rsidR="0040292E" w:rsidRDefault="0040292E" w:rsidP="0040292E">
      <w:r>
        <w:t>la inmigración ilegal y un aumento de la deportación de inmigrantes indocumentados sin tener en</w:t>
      </w:r>
    </w:p>
    <w:p w14:paraId="0773B29A" w14:textId="77777777" w:rsidR="0040292E" w:rsidRDefault="0040292E" w:rsidP="0040292E">
      <w:r>
        <w:t xml:space="preserve">cuenta los años de residencia de estas personas en el país.   En </w:t>
      </w:r>
      <w:proofErr w:type="gramStart"/>
      <w:r>
        <w:t>realidad</w:t>
      </w:r>
      <w:proofErr w:type="gramEnd"/>
      <w:r>
        <w:t xml:space="preserve"> se han endurecido las</w:t>
      </w:r>
    </w:p>
    <w:p w14:paraId="7C976428" w14:textId="77777777" w:rsidR="0040292E" w:rsidRDefault="0040292E" w:rsidP="0040292E">
      <w:r>
        <w:t>condiciones de petición de asilo, se han revocado visas y reelaborara de forma bilateral los</w:t>
      </w:r>
    </w:p>
    <w:p w14:paraId="56EA44CC" w14:textId="77777777" w:rsidR="0040292E" w:rsidRDefault="0040292E" w:rsidP="0040292E">
      <w:r>
        <w:t>acuerdos migratorios. Además, el propio Donald Trump ha manifestado su intención de reducir</w:t>
      </w:r>
    </w:p>
    <w:p w14:paraId="745E2018" w14:textId="77777777" w:rsidR="0040292E" w:rsidRDefault="0040292E" w:rsidP="0040292E">
      <w:r>
        <w:lastRenderedPageBreak/>
        <w:t>la inmigración tanto legal como ilegal. Sin embargo, la magnitud del fenómeno no solo incide en</w:t>
      </w:r>
    </w:p>
    <w:p w14:paraId="5A023EB0" w14:textId="77777777" w:rsidR="0040292E" w:rsidRDefault="0040292E" w:rsidP="0040292E">
      <w:r>
        <w:t>13 https://www.census.gov/library/visualizations/2021/geo/demographicmapviewer.html</w:t>
      </w:r>
    </w:p>
    <w:p w14:paraId="232BDD73" w14:textId="77777777" w:rsidR="0040292E" w:rsidRDefault="0040292E" w:rsidP="0040292E">
      <w:r>
        <w:t xml:space="preserve">14 </w:t>
      </w:r>
      <w:proofErr w:type="gramStart"/>
      <w:r>
        <w:t>Según</w:t>
      </w:r>
      <w:proofErr w:type="gramEnd"/>
      <w:r>
        <w:t xml:space="preserve"> el diccionario Oxford, ¨ </w:t>
      </w:r>
      <w:proofErr w:type="spellStart"/>
      <w:r>
        <w:t>woke</w:t>
      </w:r>
      <w:proofErr w:type="spellEnd"/>
      <w:r>
        <w:t xml:space="preserve"> ¨ es un término del vocabulario informal que se usa para definir una posición</w:t>
      </w:r>
    </w:p>
    <w:p w14:paraId="64DB53C0" w14:textId="77777777" w:rsidR="0040292E" w:rsidRDefault="0040292E" w:rsidP="0040292E">
      <w:r>
        <w:t xml:space="preserve">de alerta ante la injusticia en la sociedad, especialmente el racismo. A raíz del auge del movimiento ¨Black </w:t>
      </w:r>
      <w:proofErr w:type="spellStart"/>
      <w:r>
        <w:t>Lives</w:t>
      </w:r>
      <w:proofErr w:type="spellEnd"/>
    </w:p>
    <w:p w14:paraId="4D28D7D2" w14:textId="77777777" w:rsidR="0040292E" w:rsidRDefault="0040292E" w:rsidP="0040292E">
      <w:proofErr w:type="spellStart"/>
      <w:r>
        <w:t>Matter</w:t>
      </w:r>
      <w:proofErr w:type="spellEnd"/>
      <w:r>
        <w:t>¨, la derecha ultraconservadora estadounidense ha abusado del término y ha pervertido su significado para</w:t>
      </w:r>
    </w:p>
    <w:p w14:paraId="32EC82C9" w14:textId="77777777" w:rsidR="0040292E" w:rsidRDefault="0040292E" w:rsidP="0040292E">
      <w:r>
        <w:t>descalificar todo aquello que suene progresista o políticamente correcto.</w:t>
      </w:r>
    </w:p>
    <w:p w14:paraId="36621749" w14:textId="77777777" w:rsidR="0040292E" w:rsidRDefault="0040292E" w:rsidP="0040292E">
      <w:r>
        <w:t xml:space="preserve">15 </w:t>
      </w:r>
      <w:proofErr w:type="gramStart"/>
      <w:r>
        <w:t>Mandate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2025, p. 319.</w:t>
      </w:r>
    </w:p>
    <w:p w14:paraId="6C24232F" w14:textId="77777777" w:rsidR="0040292E" w:rsidRDefault="0040292E" w:rsidP="0040292E"/>
    <w:p w14:paraId="4166AFD8" w14:textId="77777777" w:rsidR="0040292E" w:rsidRDefault="0040292E" w:rsidP="0040292E">
      <w:r>
        <w:t>9</w:t>
      </w:r>
    </w:p>
    <w:p w14:paraId="1B74CF5B" w14:textId="77777777" w:rsidR="0040292E" w:rsidRDefault="0040292E" w:rsidP="0040292E"/>
    <w:p w14:paraId="6B43A063" w14:textId="77777777" w:rsidR="0040292E" w:rsidRDefault="0040292E" w:rsidP="0040292E">
      <w:r>
        <w:t>la economía y en la seguridad interna, sino que desborda las fronteras, lo cual sitúa a países</w:t>
      </w:r>
    </w:p>
    <w:p w14:paraId="1C6CD700" w14:textId="77777777" w:rsidR="0040292E" w:rsidRDefault="0040292E" w:rsidP="0040292E">
      <w:r>
        <w:t>como México y a regiones como Centroamérica como áreas de atención prioritaria para la acción</w:t>
      </w:r>
    </w:p>
    <w:p w14:paraId="1680D72C" w14:textId="77777777" w:rsidR="0040292E" w:rsidRDefault="0040292E" w:rsidP="0040292E">
      <w:r>
        <w:t>exterior de la nueva Administración republicana.</w:t>
      </w:r>
    </w:p>
    <w:p w14:paraId="67CB60FD" w14:textId="77777777" w:rsidR="0040292E" w:rsidRDefault="0040292E" w:rsidP="0040292E">
      <w:r>
        <w:t>China se presenta como un enemigo, no un competidor por lo que se propone el incremento de la</w:t>
      </w:r>
    </w:p>
    <w:p w14:paraId="0054B7FC" w14:textId="77777777" w:rsidR="0040292E" w:rsidRDefault="0040292E" w:rsidP="0040292E">
      <w:r>
        <w:t xml:space="preserve">guerra comercial y el desacoplamiento estratégico. La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no recomienda que</w:t>
      </w:r>
    </w:p>
    <w:p w14:paraId="4D22EB81" w14:textId="77777777" w:rsidR="0040292E" w:rsidRDefault="0040292E" w:rsidP="0040292E">
      <w:r>
        <w:t>Estados Unidos se retire de la OTAN, sino que la Alianza se transforme «de modo que los</w:t>
      </w:r>
    </w:p>
    <w:p w14:paraId="4FB18D1B" w14:textId="77777777" w:rsidR="0040292E" w:rsidRDefault="0040292E" w:rsidP="0040292E">
      <w:r>
        <w:t>aliados de Estados Unidos sean capaces de alinear la gran mayoría de las fuerzas convencionales</w:t>
      </w:r>
    </w:p>
    <w:p w14:paraId="697F137B" w14:textId="77777777" w:rsidR="0040292E" w:rsidRDefault="0040292E" w:rsidP="0040292E">
      <w:r>
        <w:t>necesarias para disuadir a Rusia al tiempo que dependen de Estados Unidos principalmente para</w:t>
      </w:r>
    </w:p>
    <w:p w14:paraId="4B1B4B3F" w14:textId="77777777" w:rsidR="0040292E" w:rsidRDefault="0040292E" w:rsidP="0040292E">
      <w:r>
        <w:t>nuestra disuasión nuclear, y seleccionar otras capacidades al tiempo que se reduce la postura de</w:t>
      </w:r>
    </w:p>
    <w:p w14:paraId="71228980" w14:textId="77777777" w:rsidR="0040292E" w:rsidRDefault="0040292E" w:rsidP="0040292E">
      <w:r>
        <w:t xml:space="preserve">fuerza de Estados Unidos en Europa </w:t>
      </w:r>
      <w:proofErr w:type="gramStart"/>
      <w:r>
        <w:t>16 .</w:t>
      </w:r>
      <w:proofErr w:type="gramEnd"/>
    </w:p>
    <w:p w14:paraId="5501D6A1" w14:textId="77777777" w:rsidR="0040292E" w:rsidRDefault="0040292E" w:rsidP="0040292E">
      <w:r>
        <w:t>Consideraciones Finales</w:t>
      </w:r>
    </w:p>
    <w:p w14:paraId="4293C451" w14:textId="77777777" w:rsidR="0040292E" w:rsidRDefault="0040292E" w:rsidP="0040292E">
      <w:r>
        <w:t>Como todo documento producido por un Tanque Pensante o grupo de organizaciones de este tipo</w:t>
      </w:r>
    </w:p>
    <w:p w14:paraId="39DF2B7F" w14:textId="77777777" w:rsidR="0040292E" w:rsidRDefault="0040292E" w:rsidP="0040292E">
      <w:r>
        <w:t>como es este caso, en una coyuntura electoral, el proyecto 2025 contiene muchas</w:t>
      </w:r>
    </w:p>
    <w:p w14:paraId="41947955" w14:textId="77777777" w:rsidR="0040292E" w:rsidRDefault="0040292E" w:rsidP="0040292E">
      <w:r>
        <w:t>recomendaciones y cursos de acción que pueden o no ser implementados o ser implementados en</w:t>
      </w:r>
    </w:p>
    <w:p w14:paraId="77FF95AE" w14:textId="77777777" w:rsidR="0040292E" w:rsidRDefault="0040292E" w:rsidP="0040292E">
      <w:r>
        <w:t>parte. Sin embargo, es importante entender que el hecho que un documento de este tipo se</w:t>
      </w:r>
    </w:p>
    <w:p w14:paraId="231E3251" w14:textId="77777777" w:rsidR="0040292E" w:rsidRDefault="0040292E" w:rsidP="0040292E">
      <w:r>
        <w:t>genere y se inserte en el debate político tiene relevancia para estudiar las tendencias que se</w:t>
      </w:r>
    </w:p>
    <w:p w14:paraId="587D1BE0" w14:textId="77777777" w:rsidR="0040292E" w:rsidRDefault="0040292E" w:rsidP="0040292E">
      <w:r>
        <w:t>dibujan en el escenario económico, político y social de Estados Unidos</w:t>
      </w:r>
    </w:p>
    <w:p w14:paraId="52A34108" w14:textId="77777777" w:rsidR="0040292E" w:rsidRDefault="0040292E" w:rsidP="0040292E">
      <w:r>
        <w:lastRenderedPageBreak/>
        <w:t>Aunque su aplicación parcial depende de muchos factores, el hecho de que antes de concluir el</w:t>
      </w:r>
    </w:p>
    <w:p w14:paraId="5C02B5E2" w14:textId="77777777" w:rsidR="0040292E" w:rsidRDefault="0040292E" w:rsidP="0040292E">
      <w:r>
        <w:t>primer año ya se han implementado un número significativo de las propuestas, muestra que el</w:t>
      </w:r>
    </w:p>
    <w:p w14:paraId="6F08811B" w14:textId="77777777" w:rsidR="0040292E" w:rsidRDefault="0040292E" w:rsidP="0040292E">
      <w:r>
        <w:t>Proyecto 2025 plantea un escenario posible y constituye un intento bien organizado, con gran</w:t>
      </w:r>
    </w:p>
    <w:p w14:paraId="344DD921" w14:textId="77777777" w:rsidR="0040292E" w:rsidRDefault="0040292E" w:rsidP="0040292E">
      <w:r>
        <w:t>financiamiento, mucha motivación y rigor.</w:t>
      </w:r>
    </w:p>
    <w:p w14:paraId="298F8541" w14:textId="77777777" w:rsidR="0040292E" w:rsidRDefault="0040292E" w:rsidP="0040292E">
      <w:r>
        <w:t xml:space="preserve">Es una proyección ideológica de corte </w:t>
      </w:r>
      <w:proofErr w:type="spellStart"/>
      <w:r>
        <w:t>neo-facista</w:t>
      </w:r>
      <w:proofErr w:type="spellEnd"/>
      <w:r>
        <w:t xml:space="preserve"> que adelanta un plan estratégico para controlar</w:t>
      </w:r>
    </w:p>
    <w:p w14:paraId="01F7E649" w14:textId="77777777" w:rsidR="0040292E" w:rsidRDefault="0040292E" w:rsidP="0040292E">
      <w:r>
        <w:t>el Estado y dominar la sociedad estadounidense. En el documento se aprecian aseveraciones en</w:t>
      </w:r>
    </w:p>
    <w:p w14:paraId="1E4A1F91" w14:textId="77777777" w:rsidR="0040292E" w:rsidRDefault="0040292E" w:rsidP="0040292E">
      <w:r>
        <w:t xml:space="preserve">tono </w:t>
      </w:r>
      <w:proofErr w:type="spellStart"/>
      <w:r>
        <w:t>McCartista</w:t>
      </w:r>
      <w:proofErr w:type="spellEnd"/>
      <w:r>
        <w:t>, con aire que recuerda la cacería de brujas como parte de histeria anticomunista</w:t>
      </w:r>
    </w:p>
    <w:p w14:paraId="1CA9B521" w14:textId="77777777" w:rsidR="0040292E" w:rsidRDefault="0040292E" w:rsidP="0040292E">
      <w:r>
        <w:t>de la década de 1950, se habla de un complot comunista para apoderarse de los niveles más altos</w:t>
      </w:r>
    </w:p>
    <w:p w14:paraId="359666FD" w14:textId="77777777" w:rsidR="0040292E" w:rsidRDefault="0040292E" w:rsidP="0040292E">
      <w:r>
        <w:t xml:space="preserve">del poder a partir de fuerzas </w:t>
      </w:r>
      <w:proofErr w:type="spellStart"/>
      <w:r>
        <w:t>anti-estadounidenses</w:t>
      </w:r>
      <w:proofErr w:type="spellEnd"/>
      <w:r>
        <w:t xml:space="preserve"> que han penetrado las instituciones del </w:t>
      </w:r>
      <w:proofErr w:type="gramStart"/>
      <w:r>
        <w:t>Estado .</w:t>
      </w:r>
      <w:proofErr w:type="gramEnd"/>
    </w:p>
    <w:p w14:paraId="65F9D3FF" w14:textId="77777777" w:rsidR="0040292E" w:rsidRDefault="0040292E" w:rsidP="0040292E"/>
    <w:p w14:paraId="15445451" w14:textId="3C46C08B" w:rsidR="005A247D" w:rsidRDefault="0040292E" w:rsidP="0040292E">
      <w:r>
        <w:t xml:space="preserve">16 </w:t>
      </w:r>
      <w:proofErr w:type="gramStart"/>
      <w:r>
        <w:t>Mandate</w:t>
      </w:r>
      <w:proofErr w:type="gram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2025, p. 94.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2E"/>
    <w:rsid w:val="0040292E"/>
    <w:rsid w:val="005A247D"/>
    <w:rsid w:val="0097695B"/>
    <w:rsid w:val="009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0D19"/>
  <w15:chartTrackingRefBased/>
  <w15:docId w15:val="{8E6FBD4C-7909-45D3-BF3A-6694776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3258</Words>
  <Characters>17925</Characters>
  <Application>Microsoft Office Word</Application>
  <DocSecurity>0</DocSecurity>
  <Lines>149</Lines>
  <Paragraphs>42</Paragraphs>
  <ScaleCrop>false</ScaleCrop>
  <Company/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2025-12-05T18:26:00Z</dcterms:created>
  <dcterms:modified xsi:type="dcterms:W3CDTF">2025-12-05T18:27:00Z</dcterms:modified>
</cp:coreProperties>
</file>